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9D2" w:rsidRDefault="00F549D2" w:rsidP="00C21A69">
      <w:pPr>
        <w:jc w:val="center"/>
        <w:rPr>
          <w:b/>
          <w:sz w:val="28"/>
          <w:szCs w:val="28"/>
        </w:rPr>
      </w:pPr>
    </w:p>
    <w:p w:rsidR="005A292C" w:rsidRDefault="005A292C" w:rsidP="005A292C">
      <w:pPr>
        <w:rPr>
          <w:b/>
          <w:color w:val="000000" w:themeColor="text1"/>
          <w:sz w:val="28"/>
          <w:szCs w:val="28"/>
        </w:rPr>
      </w:pPr>
      <w:r>
        <w:rPr>
          <w:b/>
          <w:noProof/>
          <w:sz w:val="28"/>
          <w:szCs w:val="28"/>
        </w:rPr>
        <w:drawing>
          <wp:inline distT="0" distB="0" distL="0" distR="0" wp14:anchorId="41D52398" wp14:editId="28C3440B">
            <wp:extent cx="6263005" cy="92067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SP Logo 2.PNG"/>
                    <pic:cNvPicPr/>
                  </pic:nvPicPr>
                  <pic:blipFill>
                    <a:blip r:embed="rId5">
                      <a:extLst>
                        <a:ext uri="{28A0092B-C50C-407E-A947-70E740481C1C}">
                          <a14:useLocalDpi xmlns:a14="http://schemas.microsoft.com/office/drawing/2010/main" val="0"/>
                        </a:ext>
                      </a:extLst>
                    </a:blip>
                    <a:stretch>
                      <a:fillRect/>
                    </a:stretch>
                  </pic:blipFill>
                  <pic:spPr>
                    <a:xfrm>
                      <a:off x="0" y="0"/>
                      <a:ext cx="6695275" cy="984221"/>
                    </a:xfrm>
                    <a:prstGeom prst="rect">
                      <a:avLst/>
                    </a:prstGeom>
                  </pic:spPr>
                </pic:pic>
              </a:graphicData>
            </a:graphic>
          </wp:inline>
        </w:drawing>
      </w:r>
    </w:p>
    <w:p w:rsidR="005A292C" w:rsidRDefault="005A292C" w:rsidP="000F635E">
      <w:pPr>
        <w:jc w:val="center"/>
        <w:rPr>
          <w:b/>
          <w:color w:val="000000" w:themeColor="text1"/>
          <w:sz w:val="28"/>
          <w:szCs w:val="28"/>
        </w:rPr>
      </w:pPr>
    </w:p>
    <w:p w:rsidR="005A292C" w:rsidRPr="00811770" w:rsidRDefault="005A292C" w:rsidP="005A292C">
      <w:pPr>
        <w:jc w:val="center"/>
        <w:rPr>
          <w:rFonts w:ascii="Arial" w:hAnsi="Arial" w:cs="Arial"/>
          <w:b/>
          <w:sz w:val="44"/>
          <w:szCs w:val="44"/>
        </w:rPr>
      </w:pPr>
      <w:r w:rsidRPr="00811770">
        <w:rPr>
          <w:rFonts w:ascii="Arial" w:hAnsi="Arial" w:cs="Arial"/>
          <w:b/>
          <w:sz w:val="44"/>
          <w:szCs w:val="44"/>
        </w:rPr>
        <w:t>Virginia Academy of School Psychologists</w:t>
      </w:r>
    </w:p>
    <w:p w:rsidR="005A292C" w:rsidRDefault="00E057AD" w:rsidP="005A292C">
      <w:pPr>
        <w:jc w:val="center"/>
        <w:rPr>
          <w:rFonts w:ascii="Arial" w:hAnsi="Arial" w:cs="Arial"/>
          <w:b/>
          <w:sz w:val="44"/>
          <w:szCs w:val="44"/>
        </w:rPr>
      </w:pPr>
      <w:r>
        <w:rPr>
          <w:rFonts w:ascii="Arial" w:hAnsi="Arial" w:cs="Arial"/>
          <w:b/>
          <w:sz w:val="44"/>
          <w:szCs w:val="44"/>
        </w:rPr>
        <w:t>2019</w:t>
      </w:r>
      <w:r w:rsidR="005A292C">
        <w:rPr>
          <w:rFonts w:ascii="Arial" w:hAnsi="Arial" w:cs="Arial"/>
          <w:b/>
          <w:sz w:val="44"/>
          <w:szCs w:val="44"/>
        </w:rPr>
        <w:t xml:space="preserve"> </w:t>
      </w:r>
      <w:r w:rsidR="005A292C" w:rsidRPr="00811770">
        <w:rPr>
          <w:rFonts w:ascii="Arial" w:hAnsi="Arial" w:cs="Arial"/>
          <w:b/>
          <w:sz w:val="44"/>
          <w:szCs w:val="44"/>
        </w:rPr>
        <w:t>Fall Conference</w:t>
      </w:r>
    </w:p>
    <w:p w:rsidR="00B27081" w:rsidRPr="00811770" w:rsidRDefault="00B27081" w:rsidP="005A292C">
      <w:pPr>
        <w:jc w:val="center"/>
        <w:rPr>
          <w:rFonts w:ascii="Arial" w:hAnsi="Arial" w:cs="Arial"/>
          <w:b/>
          <w:sz w:val="44"/>
          <w:szCs w:val="44"/>
        </w:rPr>
      </w:pPr>
      <w:r>
        <w:rPr>
          <w:rFonts w:ascii="Arial" w:hAnsi="Arial" w:cs="Arial"/>
          <w:b/>
          <w:sz w:val="44"/>
          <w:szCs w:val="44"/>
        </w:rPr>
        <w:t>Program Descriptions</w:t>
      </w:r>
    </w:p>
    <w:p w:rsidR="005A292C" w:rsidRDefault="005A292C" w:rsidP="005A292C">
      <w:pPr>
        <w:jc w:val="center"/>
        <w:rPr>
          <w:rFonts w:ascii="Arial" w:hAnsi="Arial" w:cs="Arial"/>
          <w:b/>
          <w:sz w:val="40"/>
          <w:szCs w:val="40"/>
        </w:rPr>
      </w:pPr>
    </w:p>
    <w:p w:rsidR="00B27081" w:rsidRDefault="00B27081" w:rsidP="005A292C">
      <w:pPr>
        <w:jc w:val="center"/>
        <w:rPr>
          <w:rFonts w:ascii="Arial" w:hAnsi="Arial" w:cs="Arial"/>
          <w:b/>
          <w:sz w:val="40"/>
          <w:szCs w:val="40"/>
        </w:rPr>
      </w:pPr>
    </w:p>
    <w:p w:rsidR="00B27081" w:rsidRDefault="00B27081" w:rsidP="005A292C">
      <w:pPr>
        <w:jc w:val="center"/>
        <w:rPr>
          <w:rFonts w:ascii="Arial" w:hAnsi="Arial" w:cs="Arial"/>
          <w:b/>
          <w:sz w:val="40"/>
          <w:szCs w:val="40"/>
        </w:rPr>
      </w:pPr>
    </w:p>
    <w:p w:rsidR="00B27081" w:rsidRPr="006A6C32" w:rsidRDefault="00B27081" w:rsidP="005A292C">
      <w:pPr>
        <w:jc w:val="center"/>
        <w:rPr>
          <w:rFonts w:ascii="Arial" w:hAnsi="Arial" w:cs="Arial"/>
          <w:b/>
          <w:sz w:val="40"/>
          <w:szCs w:val="40"/>
        </w:rPr>
      </w:pPr>
    </w:p>
    <w:p w:rsidR="005A292C" w:rsidRPr="00811770" w:rsidRDefault="005A292C" w:rsidP="005A292C">
      <w:pPr>
        <w:jc w:val="center"/>
        <w:rPr>
          <w:rFonts w:ascii="Arial" w:hAnsi="Arial" w:cs="Arial"/>
          <w:b/>
          <w:sz w:val="32"/>
          <w:szCs w:val="32"/>
        </w:rPr>
      </w:pPr>
      <w:r w:rsidRPr="00811770">
        <w:rPr>
          <w:rFonts w:ascii="Arial" w:hAnsi="Arial" w:cs="Arial"/>
          <w:b/>
          <w:sz w:val="32"/>
          <w:szCs w:val="32"/>
        </w:rPr>
        <w:t>Thursday, September</w:t>
      </w:r>
      <w:r w:rsidR="008832A5">
        <w:rPr>
          <w:rFonts w:ascii="Arial" w:hAnsi="Arial" w:cs="Arial"/>
          <w:b/>
          <w:sz w:val="32"/>
          <w:szCs w:val="32"/>
        </w:rPr>
        <w:t xml:space="preserve"> 26</w:t>
      </w:r>
      <w:r w:rsidRPr="00811770">
        <w:rPr>
          <w:rFonts w:ascii="Arial" w:hAnsi="Arial" w:cs="Arial"/>
          <w:b/>
          <w:sz w:val="32"/>
          <w:szCs w:val="32"/>
        </w:rPr>
        <w:t xml:space="preserve"> - Friday, September </w:t>
      </w:r>
      <w:r w:rsidR="008832A5">
        <w:rPr>
          <w:rFonts w:ascii="Arial" w:hAnsi="Arial" w:cs="Arial"/>
          <w:b/>
          <w:sz w:val="32"/>
          <w:szCs w:val="32"/>
        </w:rPr>
        <w:t>27</w:t>
      </w:r>
      <w:r w:rsidR="00E057AD">
        <w:rPr>
          <w:rFonts w:ascii="Arial" w:hAnsi="Arial" w:cs="Arial"/>
          <w:b/>
          <w:sz w:val="32"/>
          <w:szCs w:val="32"/>
        </w:rPr>
        <w:t>, 2019</w:t>
      </w:r>
      <w:r w:rsidRPr="00811770">
        <w:rPr>
          <w:rFonts w:ascii="Arial" w:hAnsi="Arial" w:cs="Arial"/>
          <w:b/>
          <w:sz w:val="32"/>
          <w:szCs w:val="32"/>
        </w:rPr>
        <w:t xml:space="preserve"> </w:t>
      </w:r>
    </w:p>
    <w:p w:rsidR="005A292C" w:rsidRPr="00811770" w:rsidRDefault="005A292C" w:rsidP="005A292C">
      <w:pPr>
        <w:jc w:val="center"/>
        <w:rPr>
          <w:rFonts w:ascii="Arial" w:hAnsi="Arial" w:cs="Arial"/>
          <w:b/>
          <w:sz w:val="32"/>
          <w:szCs w:val="32"/>
        </w:rPr>
      </w:pPr>
    </w:p>
    <w:p w:rsidR="005A292C" w:rsidRPr="00811770" w:rsidRDefault="008832A5" w:rsidP="005A292C">
      <w:pPr>
        <w:jc w:val="center"/>
        <w:rPr>
          <w:rFonts w:ascii="Arial" w:hAnsi="Arial" w:cs="Arial"/>
          <w:b/>
          <w:sz w:val="32"/>
          <w:szCs w:val="32"/>
        </w:rPr>
      </w:pPr>
      <w:r>
        <w:rPr>
          <w:rFonts w:ascii="Arial" w:hAnsi="Arial" w:cs="Arial"/>
          <w:b/>
          <w:sz w:val="32"/>
          <w:szCs w:val="32"/>
        </w:rPr>
        <w:t>The Omni Richmond Hotel</w:t>
      </w:r>
    </w:p>
    <w:p w:rsidR="008352E7" w:rsidRPr="00B27081" w:rsidRDefault="008832A5" w:rsidP="00B27081">
      <w:pPr>
        <w:jc w:val="center"/>
        <w:rPr>
          <w:rFonts w:ascii="Arial" w:hAnsi="Arial" w:cs="Arial"/>
          <w:b/>
          <w:sz w:val="32"/>
          <w:szCs w:val="32"/>
        </w:rPr>
      </w:pPr>
      <w:r>
        <w:rPr>
          <w:rFonts w:ascii="Arial" w:hAnsi="Arial" w:cs="Arial"/>
          <w:b/>
          <w:sz w:val="32"/>
          <w:szCs w:val="32"/>
        </w:rPr>
        <w:t>Richmond</w:t>
      </w:r>
      <w:r w:rsidR="005A292C">
        <w:rPr>
          <w:rFonts w:ascii="Arial" w:hAnsi="Arial" w:cs="Arial"/>
          <w:b/>
          <w:sz w:val="32"/>
          <w:szCs w:val="32"/>
        </w:rPr>
        <w:t>, Virginia</w:t>
      </w:r>
    </w:p>
    <w:p w:rsidR="008352E7" w:rsidRDefault="008352E7" w:rsidP="005A292C">
      <w:pPr>
        <w:rPr>
          <w:rFonts w:ascii="Arial Black" w:hAnsi="Arial Black"/>
          <w:sz w:val="48"/>
          <w:szCs w:val="48"/>
        </w:rPr>
      </w:pPr>
    </w:p>
    <w:p w:rsidR="008352E7" w:rsidRPr="00E0352D" w:rsidRDefault="008352E7" w:rsidP="005A292C">
      <w:pPr>
        <w:rPr>
          <w:rFonts w:ascii="Times New Roman" w:hAnsi="Times New Roman"/>
        </w:rPr>
      </w:pPr>
    </w:p>
    <w:p w:rsidR="005A292C" w:rsidRPr="00811770" w:rsidRDefault="005A292C" w:rsidP="005A292C">
      <w:pPr>
        <w:jc w:val="center"/>
        <w:rPr>
          <w:rFonts w:ascii="Arial" w:hAnsi="Arial" w:cs="Arial"/>
          <w:sz w:val="44"/>
          <w:szCs w:val="44"/>
        </w:rPr>
      </w:pPr>
      <w:r w:rsidRPr="00BB358F">
        <w:rPr>
          <w:rFonts w:ascii="Arial" w:hAnsi="Arial" w:cs="Arial"/>
          <w:sz w:val="44"/>
          <w:szCs w:val="44"/>
        </w:rPr>
        <w:t>Registration: vaspweb.org</w:t>
      </w:r>
    </w:p>
    <w:p w:rsidR="005A292C" w:rsidRDefault="005A292C" w:rsidP="008352E7">
      <w:pPr>
        <w:rPr>
          <w:noProof/>
        </w:rPr>
      </w:pPr>
      <w:r>
        <w:t xml:space="preserve">                                                                                                                    </w:t>
      </w:r>
      <w:r>
        <w:rPr>
          <w:noProof/>
        </w:rPr>
        <w:t xml:space="preserve">                                          </w:t>
      </w:r>
      <w:r>
        <w:rPr>
          <w:rFonts w:ascii="Arial" w:hAnsi="Arial" w:cs="Arial"/>
          <w:noProof/>
          <w:sz w:val="40"/>
          <w:szCs w:val="40"/>
        </w:rPr>
        <w:tab/>
      </w:r>
      <w:r>
        <w:rPr>
          <w:rFonts w:ascii="Arial" w:hAnsi="Arial" w:cs="Arial"/>
          <w:noProof/>
          <w:sz w:val="40"/>
          <w:szCs w:val="40"/>
        </w:rPr>
        <w:tab/>
      </w:r>
      <w:r>
        <w:rPr>
          <w:rFonts w:ascii="Arial" w:hAnsi="Arial" w:cs="Arial"/>
          <w:noProof/>
          <w:sz w:val="40"/>
          <w:szCs w:val="40"/>
        </w:rPr>
        <w:tab/>
      </w:r>
      <w:r>
        <w:rPr>
          <w:rFonts w:ascii="Arial" w:hAnsi="Arial" w:cs="Arial"/>
          <w:noProof/>
          <w:sz w:val="40"/>
          <w:szCs w:val="40"/>
        </w:rPr>
        <w:tab/>
      </w:r>
      <w:r>
        <w:rPr>
          <w:rFonts w:ascii="Arial" w:hAnsi="Arial" w:cs="Arial"/>
          <w:noProof/>
          <w:sz w:val="40"/>
          <w:szCs w:val="40"/>
        </w:rPr>
        <w:tab/>
      </w:r>
      <w:r>
        <w:rPr>
          <w:rFonts w:ascii="Arial" w:hAnsi="Arial" w:cs="Arial"/>
          <w:noProof/>
          <w:sz w:val="40"/>
          <w:szCs w:val="40"/>
        </w:rPr>
        <w:tab/>
      </w:r>
      <w:r>
        <w:rPr>
          <w:rFonts w:ascii="Arial" w:hAnsi="Arial" w:cs="Arial"/>
          <w:noProof/>
          <w:sz w:val="40"/>
          <w:szCs w:val="40"/>
        </w:rPr>
        <w:tab/>
      </w:r>
    </w:p>
    <w:p w:rsidR="008352E7" w:rsidRPr="008352E7" w:rsidRDefault="008352E7" w:rsidP="008352E7">
      <w:pPr>
        <w:rPr>
          <w:noProof/>
        </w:rPr>
      </w:pPr>
    </w:p>
    <w:p w:rsidR="005A292C" w:rsidRPr="005A292C" w:rsidRDefault="005A292C" w:rsidP="005A292C">
      <w:pPr>
        <w:jc w:val="center"/>
        <w:rPr>
          <w:rFonts w:cs="Arial"/>
          <w:b/>
          <w:noProof/>
          <w:sz w:val="40"/>
          <w:szCs w:val="40"/>
        </w:rPr>
      </w:pPr>
      <w:r w:rsidRPr="005A292C">
        <w:rPr>
          <w:rFonts w:cs="Arial"/>
          <w:b/>
          <w:noProof/>
          <w:sz w:val="40"/>
          <w:szCs w:val="40"/>
        </w:rPr>
        <w:lastRenderedPageBreak/>
        <w:t>VASP CONFERENCE INFORMATION</w:t>
      </w:r>
    </w:p>
    <w:p w:rsidR="005A292C" w:rsidRPr="005A292C" w:rsidRDefault="005A292C" w:rsidP="005A292C">
      <w:pPr>
        <w:rPr>
          <w:rFonts w:cs="Arial"/>
          <w:b/>
          <w:noProof/>
          <w:sz w:val="28"/>
          <w:szCs w:val="28"/>
        </w:rPr>
      </w:pPr>
      <w:r w:rsidRPr="005A292C">
        <w:rPr>
          <w:rFonts w:cs="Arial"/>
          <w:b/>
          <w:noProof/>
          <w:sz w:val="28"/>
          <w:szCs w:val="28"/>
        </w:rPr>
        <w:t>Registration and Cost</w:t>
      </w:r>
    </w:p>
    <w:p w:rsidR="005A292C" w:rsidRDefault="005A292C" w:rsidP="005A292C">
      <w:pPr>
        <w:rPr>
          <w:rFonts w:cs="Arial"/>
          <w:noProof/>
          <w:sz w:val="24"/>
          <w:szCs w:val="24"/>
        </w:rPr>
      </w:pPr>
      <w:r w:rsidRPr="007776F9">
        <w:rPr>
          <w:rFonts w:cs="Arial"/>
          <w:noProof/>
          <w:sz w:val="24"/>
          <w:szCs w:val="24"/>
        </w:rPr>
        <w:t xml:space="preserve">VASP Members - $150 for one day, $225 for two days. </w:t>
      </w:r>
    </w:p>
    <w:p w:rsidR="005A292C" w:rsidRPr="007776F9" w:rsidRDefault="005A292C" w:rsidP="005A292C">
      <w:pPr>
        <w:rPr>
          <w:rFonts w:cs="Arial"/>
          <w:noProof/>
          <w:sz w:val="24"/>
          <w:szCs w:val="24"/>
        </w:rPr>
      </w:pPr>
      <w:r w:rsidRPr="007776F9">
        <w:rPr>
          <w:rFonts w:cs="Arial"/>
          <w:noProof/>
          <w:sz w:val="24"/>
          <w:szCs w:val="24"/>
        </w:rPr>
        <w:t xml:space="preserve">Non-members - $200 for one day, $375 for two days. (It pays to joins VASP before the conference! See website for membership application.) </w:t>
      </w:r>
    </w:p>
    <w:p w:rsidR="005A292C" w:rsidRPr="007776F9" w:rsidRDefault="005A292C" w:rsidP="005A292C">
      <w:pPr>
        <w:rPr>
          <w:rFonts w:cs="Arial"/>
          <w:noProof/>
          <w:sz w:val="24"/>
          <w:szCs w:val="24"/>
        </w:rPr>
      </w:pPr>
      <w:r w:rsidRPr="007776F9">
        <w:rPr>
          <w:rFonts w:cs="Arial"/>
          <w:noProof/>
          <w:sz w:val="24"/>
          <w:szCs w:val="24"/>
        </w:rPr>
        <w:t xml:space="preserve">Student VASP Members - $60 for one day, $100 for two days. </w:t>
      </w:r>
    </w:p>
    <w:p w:rsidR="005A292C" w:rsidRPr="007776F9" w:rsidRDefault="008832A5" w:rsidP="005A292C">
      <w:pPr>
        <w:rPr>
          <w:rFonts w:cs="Arial"/>
          <w:noProof/>
          <w:sz w:val="24"/>
          <w:szCs w:val="24"/>
        </w:rPr>
      </w:pPr>
      <w:r>
        <w:rPr>
          <w:rFonts w:cs="Arial"/>
          <w:noProof/>
          <w:sz w:val="24"/>
          <w:szCs w:val="24"/>
        </w:rPr>
        <w:t>**Register by 9/18/19</w:t>
      </w:r>
      <w:r w:rsidR="005A292C" w:rsidRPr="007776F9">
        <w:rPr>
          <w:rFonts w:cs="Arial"/>
          <w:noProof/>
          <w:sz w:val="24"/>
          <w:szCs w:val="24"/>
        </w:rPr>
        <w:t xml:space="preserve"> to avoid Late Fees of $25 per day. Same-day registration will be available at the door </w:t>
      </w:r>
      <w:r w:rsidR="005A292C" w:rsidRPr="007776F9">
        <w:rPr>
          <w:rFonts w:cs="Arial"/>
          <w:noProof/>
          <w:sz w:val="24"/>
          <w:szCs w:val="24"/>
          <w:u w:val="single"/>
        </w:rPr>
        <w:t>if space permits</w:t>
      </w:r>
      <w:r w:rsidR="005A292C" w:rsidRPr="007776F9">
        <w:rPr>
          <w:rFonts w:cs="Arial"/>
          <w:noProof/>
          <w:sz w:val="24"/>
          <w:szCs w:val="24"/>
        </w:rPr>
        <w:t xml:space="preserve"> – Late Fees </w:t>
      </w:r>
      <w:r w:rsidR="008352E7">
        <w:rPr>
          <w:rFonts w:cs="Arial"/>
          <w:noProof/>
          <w:sz w:val="24"/>
          <w:szCs w:val="24"/>
        </w:rPr>
        <w:t xml:space="preserve">($25 per day) </w:t>
      </w:r>
      <w:r w:rsidR="005A292C" w:rsidRPr="007776F9">
        <w:rPr>
          <w:rFonts w:cs="Arial"/>
          <w:noProof/>
          <w:sz w:val="24"/>
          <w:szCs w:val="24"/>
        </w:rPr>
        <w:t xml:space="preserve">will apply. Please register early! </w:t>
      </w:r>
    </w:p>
    <w:p w:rsidR="005A292C" w:rsidRPr="005A292C" w:rsidRDefault="005A292C" w:rsidP="005A292C">
      <w:pPr>
        <w:rPr>
          <w:rFonts w:cs="Arial"/>
          <w:b/>
          <w:noProof/>
          <w:sz w:val="28"/>
          <w:szCs w:val="28"/>
        </w:rPr>
      </w:pPr>
      <w:r w:rsidRPr="005A292C">
        <w:rPr>
          <w:rFonts w:cs="Arial"/>
          <w:b/>
          <w:noProof/>
          <w:sz w:val="28"/>
          <w:szCs w:val="28"/>
        </w:rPr>
        <w:t>Meals</w:t>
      </w:r>
    </w:p>
    <w:p w:rsidR="005A292C" w:rsidRPr="007776F9" w:rsidRDefault="005A292C" w:rsidP="005A292C">
      <w:pPr>
        <w:rPr>
          <w:rFonts w:cs="Arial"/>
          <w:noProof/>
          <w:sz w:val="24"/>
          <w:szCs w:val="24"/>
        </w:rPr>
      </w:pPr>
      <w:r w:rsidRPr="007776F9">
        <w:rPr>
          <w:rFonts w:cs="Arial"/>
          <w:noProof/>
          <w:sz w:val="24"/>
          <w:szCs w:val="24"/>
        </w:rPr>
        <w:t>Thursday and Friday continental breakfast and lunch costs are included in your registration fee. The VASP Business Meeting and Awards Presentation will take place during Thursday’s luncheon.</w:t>
      </w:r>
      <w:r>
        <w:rPr>
          <w:rFonts w:cs="Arial"/>
          <w:noProof/>
          <w:sz w:val="24"/>
          <w:szCs w:val="24"/>
        </w:rPr>
        <w:t xml:space="preserve"> </w:t>
      </w:r>
      <w:r w:rsidR="008832A5">
        <w:rPr>
          <w:rFonts w:cs="Arial"/>
          <w:noProof/>
          <w:sz w:val="24"/>
          <w:szCs w:val="24"/>
        </w:rPr>
        <w:t xml:space="preserve">For </w:t>
      </w:r>
      <w:r>
        <w:rPr>
          <w:rFonts w:cs="Arial"/>
          <w:noProof/>
          <w:sz w:val="24"/>
          <w:szCs w:val="24"/>
        </w:rPr>
        <w:t xml:space="preserve">dietary requirements, email Kelly Acevedo at </w:t>
      </w:r>
      <w:hyperlink r:id="rId6" w:tgtFrame="_blank" w:history="1">
        <w:r w:rsidRPr="00795BD2">
          <w:rPr>
            <w:rFonts w:ascii="Calibri" w:hAnsi="Calibri"/>
            <w:color w:val="1155CC"/>
            <w:u w:val="single"/>
            <w:shd w:val="clear" w:color="auto" w:fill="FFFFFF"/>
          </w:rPr>
          <w:t>kefkd5@gmail.com</w:t>
        </w:r>
      </w:hyperlink>
      <w:r>
        <w:rPr>
          <w:rFonts w:ascii="Calibri" w:hAnsi="Calibri"/>
          <w:color w:val="1F497D"/>
          <w:shd w:val="clear" w:color="auto" w:fill="FFFFFF"/>
        </w:rPr>
        <w:t xml:space="preserve">. </w:t>
      </w:r>
    </w:p>
    <w:p w:rsidR="005A292C" w:rsidRPr="005A292C" w:rsidRDefault="005A292C" w:rsidP="005A292C">
      <w:pPr>
        <w:rPr>
          <w:rFonts w:cs="Arial"/>
          <w:b/>
          <w:noProof/>
          <w:sz w:val="28"/>
          <w:szCs w:val="28"/>
        </w:rPr>
      </w:pPr>
      <w:r w:rsidRPr="005A292C">
        <w:rPr>
          <w:rFonts w:cs="Arial"/>
          <w:b/>
          <w:noProof/>
          <w:sz w:val="28"/>
          <w:szCs w:val="28"/>
        </w:rPr>
        <w:t>Weather and Other Cancellation</w:t>
      </w:r>
    </w:p>
    <w:p w:rsidR="005A292C" w:rsidRPr="007776F9" w:rsidRDefault="005A292C" w:rsidP="005A292C">
      <w:pPr>
        <w:rPr>
          <w:rFonts w:cs="Arial"/>
          <w:noProof/>
          <w:sz w:val="24"/>
          <w:szCs w:val="24"/>
        </w:rPr>
      </w:pPr>
      <w:r w:rsidRPr="007776F9">
        <w:rPr>
          <w:rFonts w:cs="Arial"/>
          <w:noProof/>
          <w:sz w:val="24"/>
          <w:szCs w:val="24"/>
        </w:rPr>
        <w:t>In the unlikely event there is a cancellation, we will send a notice to the email address listed in your registration.</w:t>
      </w:r>
    </w:p>
    <w:p w:rsidR="005A292C" w:rsidRPr="005A292C" w:rsidRDefault="005A292C" w:rsidP="005A292C">
      <w:pPr>
        <w:rPr>
          <w:rFonts w:cs="Arial"/>
          <w:b/>
          <w:noProof/>
          <w:sz w:val="28"/>
          <w:szCs w:val="28"/>
        </w:rPr>
      </w:pPr>
      <w:r w:rsidRPr="005A292C">
        <w:rPr>
          <w:rFonts w:cs="Arial"/>
          <w:b/>
          <w:noProof/>
          <w:sz w:val="28"/>
          <w:szCs w:val="28"/>
        </w:rPr>
        <w:t>Refunds</w:t>
      </w:r>
    </w:p>
    <w:p w:rsidR="005A292C" w:rsidRPr="007776F9" w:rsidRDefault="005A292C" w:rsidP="005A292C">
      <w:pPr>
        <w:rPr>
          <w:rFonts w:cs="Arial"/>
          <w:noProof/>
          <w:sz w:val="24"/>
          <w:szCs w:val="24"/>
        </w:rPr>
      </w:pPr>
      <w:r w:rsidRPr="007776F9">
        <w:rPr>
          <w:rFonts w:cs="Arial"/>
          <w:noProof/>
          <w:sz w:val="24"/>
          <w:szCs w:val="24"/>
        </w:rPr>
        <w:t>VASP registration fees are refundable if requests ar</w:t>
      </w:r>
      <w:r>
        <w:rPr>
          <w:rFonts w:cs="Arial"/>
          <w:noProof/>
          <w:sz w:val="24"/>
          <w:szCs w:val="24"/>
        </w:rPr>
        <w:t>e received by 09/13/</w:t>
      </w:r>
      <w:r w:rsidRPr="007776F9">
        <w:rPr>
          <w:rFonts w:cs="Arial"/>
          <w:noProof/>
          <w:sz w:val="24"/>
          <w:szCs w:val="24"/>
        </w:rPr>
        <w:t>18 at vaspweb.org. After that date, a $50 processing fee will be deducted for the refund.  VASP is not responsible for hotel fees or cancellations.</w:t>
      </w:r>
    </w:p>
    <w:p w:rsidR="005A292C" w:rsidRPr="007776F9" w:rsidRDefault="005A292C" w:rsidP="005A292C">
      <w:pPr>
        <w:rPr>
          <w:rFonts w:cs="Arial"/>
          <w:b/>
          <w:noProof/>
          <w:sz w:val="28"/>
          <w:szCs w:val="28"/>
        </w:rPr>
      </w:pPr>
      <w:r w:rsidRPr="007776F9">
        <w:rPr>
          <w:rFonts w:cs="Arial"/>
          <w:b/>
          <w:noProof/>
          <w:sz w:val="28"/>
          <w:szCs w:val="28"/>
        </w:rPr>
        <w:t>Accessibility</w:t>
      </w:r>
    </w:p>
    <w:p w:rsidR="005A292C" w:rsidRPr="007776F9" w:rsidRDefault="008832A5" w:rsidP="005A292C">
      <w:pPr>
        <w:rPr>
          <w:rFonts w:cs="Arial"/>
          <w:noProof/>
          <w:sz w:val="24"/>
          <w:szCs w:val="24"/>
        </w:rPr>
      </w:pPr>
      <w:r>
        <w:rPr>
          <w:rFonts w:cs="Arial"/>
          <w:noProof/>
          <w:sz w:val="24"/>
          <w:szCs w:val="24"/>
        </w:rPr>
        <w:t xml:space="preserve">The Omni </w:t>
      </w:r>
      <w:r w:rsidR="005A292C" w:rsidRPr="007776F9">
        <w:rPr>
          <w:rFonts w:cs="Arial"/>
          <w:noProof/>
          <w:sz w:val="24"/>
          <w:szCs w:val="24"/>
        </w:rPr>
        <w:t xml:space="preserve">is ADA compliant. For special needs, please email Kelly Acevedo at: </w:t>
      </w:r>
      <w:hyperlink r:id="rId7" w:tgtFrame="_blank" w:history="1">
        <w:r w:rsidR="005A292C" w:rsidRPr="00D45100">
          <w:rPr>
            <w:rFonts w:ascii="Calibri" w:hAnsi="Calibri"/>
            <w:color w:val="1155CC"/>
            <w:u w:val="single"/>
            <w:shd w:val="clear" w:color="auto" w:fill="FFFFFF"/>
          </w:rPr>
          <w:t>kefkd5@gmail.com</w:t>
        </w:r>
      </w:hyperlink>
      <w:r w:rsidR="005A292C">
        <w:rPr>
          <w:rFonts w:ascii="Calibri" w:hAnsi="Calibri"/>
          <w:color w:val="1F497D"/>
          <w:shd w:val="clear" w:color="auto" w:fill="FFFFFF"/>
        </w:rPr>
        <w:t>.</w:t>
      </w:r>
    </w:p>
    <w:p w:rsidR="005A292C" w:rsidRPr="007776F9" w:rsidRDefault="005A292C" w:rsidP="005A292C">
      <w:pPr>
        <w:rPr>
          <w:rFonts w:cs="Arial"/>
          <w:b/>
          <w:noProof/>
          <w:sz w:val="28"/>
          <w:szCs w:val="28"/>
        </w:rPr>
      </w:pPr>
      <w:r w:rsidRPr="007776F9">
        <w:rPr>
          <w:rFonts w:cs="Arial"/>
          <w:b/>
          <w:noProof/>
          <w:sz w:val="28"/>
          <w:szCs w:val="28"/>
        </w:rPr>
        <w:t>Continuing Education Credit</w:t>
      </w:r>
    </w:p>
    <w:p w:rsidR="005A292C" w:rsidRPr="007776F9" w:rsidRDefault="005A292C" w:rsidP="005A292C">
      <w:pPr>
        <w:rPr>
          <w:rFonts w:cs="Arial"/>
          <w:noProof/>
          <w:sz w:val="24"/>
          <w:szCs w:val="24"/>
        </w:rPr>
      </w:pPr>
      <w:r w:rsidRPr="007776F9">
        <w:rPr>
          <w:rFonts w:cs="Arial"/>
          <w:noProof/>
          <w:sz w:val="24"/>
          <w:szCs w:val="24"/>
        </w:rPr>
        <w:t>VASP is approved by the National Association of School Psychologists to offer professional development for school psychologists. VASP maintains responsibility for the programs we offer.</w:t>
      </w:r>
    </w:p>
    <w:p w:rsidR="008832A5" w:rsidRDefault="008832A5" w:rsidP="000F635E">
      <w:pPr>
        <w:jc w:val="center"/>
        <w:rPr>
          <w:b/>
          <w:color w:val="000000" w:themeColor="text1"/>
          <w:sz w:val="32"/>
          <w:szCs w:val="32"/>
        </w:rPr>
      </w:pPr>
    </w:p>
    <w:p w:rsidR="008832A5" w:rsidRDefault="008832A5" w:rsidP="000F635E">
      <w:pPr>
        <w:jc w:val="center"/>
        <w:rPr>
          <w:b/>
          <w:color w:val="000000" w:themeColor="text1"/>
          <w:sz w:val="32"/>
          <w:szCs w:val="32"/>
        </w:rPr>
      </w:pPr>
    </w:p>
    <w:p w:rsidR="008832A5" w:rsidRDefault="008832A5" w:rsidP="000F635E">
      <w:pPr>
        <w:jc w:val="center"/>
        <w:rPr>
          <w:b/>
          <w:color w:val="000000" w:themeColor="text1"/>
          <w:sz w:val="32"/>
          <w:szCs w:val="32"/>
        </w:rPr>
      </w:pPr>
    </w:p>
    <w:p w:rsidR="008832A5" w:rsidRDefault="008832A5" w:rsidP="000F635E">
      <w:pPr>
        <w:jc w:val="center"/>
        <w:rPr>
          <w:b/>
          <w:color w:val="000000" w:themeColor="text1"/>
          <w:sz w:val="32"/>
          <w:szCs w:val="32"/>
        </w:rPr>
      </w:pPr>
    </w:p>
    <w:p w:rsidR="005A292C" w:rsidRPr="00045F6C" w:rsidRDefault="00CF0698" w:rsidP="000F635E">
      <w:pPr>
        <w:jc w:val="center"/>
        <w:rPr>
          <w:b/>
          <w:color w:val="000000" w:themeColor="text1"/>
          <w:sz w:val="32"/>
          <w:szCs w:val="32"/>
        </w:rPr>
      </w:pPr>
      <w:r w:rsidRPr="00045F6C">
        <w:rPr>
          <w:b/>
          <w:color w:val="000000" w:themeColor="text1"/>
          <w:sz w:val="32"/>
          <w:szCs w:val="32"/>
        </w:rPr>
        <w:lastRenderedPageBreak/>
        <w:t>PROGRAM</w:t>
      </w:r>
    </w:p>
    <w:p w:rsidR="005A292C" w:rsidRPr="001A101A" w:rsidRDefault="008832A5" w:rsidP="000F635E">
      <w:pPr>
        <w:jc w:val="center"/>
        <w:rPr>
          <w:b/>
          <w:color w:val="FF0000"/>
          <w:sz w:val="36"/>
          <w:szCs w:val="36"/>
        </w:rPr>
      </w:pPr>
      <w:r w:rsidRPr="001A101A">
        <w:rPr>
          <w:b/>
          <w:color w:val="FF0000"/>
          <w:sz w:val="36"/>
          <w:szCs w:val="36"/>
        </w:rPr>
        <w:t>Wednesday, September 25</w:t>
      </w:r>
      <w:r w:rsidR="00E057AD" w:rsidRPr="001A101A">
        <w:rPr>
          <w:b/>
          <w:color w:val="FF0000"/>
          <w:sz w:val="36"/>
          <w:szCs w:val="36"/>
        </w:rPr>
        <w:t>, 2019</w:t>
      </w:r>
    </w:p>
    <w:p w:rsidR="005D2595" w:rsidRDefault="00A321DB" w:rsidP="007D275B">
      <w:pPr>
        <w:jc w:val="center"/>
        <w:rPr>
          <w:sz w:val="28"/>
          <w:szCs w:val="28"/>
        </w:rPr>
      </w:pPr>
      <w:r>
        <w:rPr>
          <w:b/>
          <w:sz w:val="28"/>
          <w:szCs w:val="28"/>
        </w:rPr>
        <w:t>7:00 – 9:00 p.m. VASP Board Meeting</w:t>
      </w:r>
      <w:r w:rsidR="005D2595">
        <w:rPr>
          <w:b/>
          <w:sz w:val="28"/>
          <w:szCs w:val="28"/>
        </w:rPr>
        <w:t xml:space="preserve"> </w:t>
      </w:r>
      <w:r w:rsidR="007D275B">
        <w:rPr>
          <w:sz w:val="28"/>
          <w:szCs w:val="28"/>
        </w:rPr>
        <w:t xml:space="preserve">  </w:t>
      </w:r>
      <w:r w:rsidR="008832A5">
        <w:rPr>
          <w:sz w:val="28"/>
          <w:szCs w:val="28"/>
        </w:rPr>
        <w:t>Room: Shenandoah</w:t>
      </w:r>
    </w:p>
    <w:p w:rsidR="001A101A" w:rsidRPr="001A101A" w:rsidRDefault="001A101A" w:rsidP="007D275B">
      <w:pPr>
        <w:jc w:val="center"/>
        <w:rPr>
          <w:sz w:val="24"/>
          <w:szCs w:val="24"/>
        </w:rPr>
      </w:pPr>
      <w:r>
        <w:rPr>
          <w:sz w:val="24"/>
          <w:szCs w:val="24"/>
        </w:rPr>
        <w:t>All VASP Members are welcome to attend the Board Meeting.</w:t>
      </w:r>
    </w:p>
    <w:p w:rsidR="009012B9" w:rsidRPr="001A101A" w:rsidRDefault="000F635E" w:rsidP="00A321DB">
      <w:pPr>
        <w:jc w:val="center"/>
        <w:rPr>
          <w:b/>
          <w:color w:val="FF0000"/>
          <w:sz w:val="36"/>
          <w:szCs w:val="36"/>
        </w:rPr>
      </w:pPr>
      <w:r w:rsidRPr="001A101A">
        <w:rPr>
          <w:b/>
          <w:color w:val="FF0000"/>
          <w:sz w:val="36"/>
          <w:szCs w:val="36"/>
        </w:rPr>
        <w:t xml:space="preserve">Thursday, </w:t>
      </w:r>
      <w:r w:rsidR="008832A5" w:rsidRPr="001A101A">
        <w:rPr>
          <w:b/>
          <w:color w:val="FF0000"/>
          <w:sz w:val="36"/>
          <w:szCs w:val="36"/>
        </w:rPr>
        <w:t>September 26</w:t>
      </w:r>
      <w:r w:rsidR="00E057AD" w:rsidRPr="001A101A">
        <w:rPr>
          <w:b/>
          <w:color w:val="FF0000"/>
          <w:sz w:val="36"/>
          <w:szCs w:val="36"/>
        </w:rPr>
        <w:t>, 2019</w:t>
      </w:r>
    </w:p>
    <w:p w:rsidR="009012B9" w:rsidRPr="00045F6C" w:rsidRDefault="009012B9" w:rsidP="00C21A69">
      <w:pPr>
        <w:rPr>
          <w:b/>
          <w:sz w:val="28"/>
          <w:szCs w:val="28"/>
        </w:rPr>
      </w:pPr>
      <w:r w:rsidRPr="00045F6C">
        <w:rPr>
          <w:b/>
          <w:sz w:val="28"/>
          <w:szCs w:val="28"/>
        </w:rPr>
        <w:t xml:space="preserve">7:30 – 8:30 </w:t>
      </w:r>
      <w:r w:rsidR="000F635E" w:rsidRPr="00045F6C">
        <w:rPr>
          <w:b/>
          <w:sz w:val="28"/>
          <w:szCs w:val="28"/>
        </w:rPr>
        <w:t xml:space="preserve">a.m. </w:t>
      </w:r>
      <w:r w:rsidR="00C21A69" w:rsidRPr="00045F6C">
        <w:rPr>
          <w:b/>
          <w:sz w:val="28"/>
          <w:szCs w:val="28"/>
        </w:rPr>
        <w:t xml:space="preserve"> </w:t>
      </w:r>
      <w:r w:rsidRPr="00045F6C">
        <w:rPr>
          <w:sz w:val="28"/>
          <w:szCs w:val="28"/>
        </w:rPr>
        <w:t>Registration and Continental Breakfast</w:t>
      </w:r>
      <w:r w:rsidR="005D2595">
        <w:rPr>
          <w:sz w:val="28"/>
          <w:szCs w:val="28"/>
        </w:rPr>
        <w:t xml:space="preserve"> </w:t>
      </w:r>
      <w:r w:rsidR="008832A5">
        <w:rPr>
          <w:sz w:val="28"/>
          <w:szCs w:val="28"/>
        </w:rPr>
        <w:t>– James River Foyer</w:t>
      </w:r>
    </w:p>
    <w:p w:rsidR="001A101A" w:rsidRDefault="008832A5" w:rsidP="008832A5">
      <w:pPr>
        <w:rPr>
          <w:sz w:val="24"/>
          <w:szCs w:val="24"/>
        </w:rPr>
      </w:pPr>
      <w:r>
        <w:rPr>
          <w:b/>
          <w:sz w:val="28"/>
          <w:szCs w:val="28"/>
        </w:rPr>
        <w:t>8:30 – 11</w:t>
      </w:r>
      <w:r w:rsidR="007E28A6" w:rsidRPr="00045F6C">
        <w:rPr>
          <w:b/>
          <w:sz w:val="28"/>
          <w:szCs w:val="28"/>
        </w:rPr>
        <w:t>:30</w:t>
      </w:r>
      <w:r w:rsidR="00EE7D6C" w:rsidRPr="00045F6C">
        <w:rPr>
          <w:b/>
          <w:sz w:val="28"/>
          <w:szCs w:val="28"/>
        </w:rPr>
        <w:t xml:space="preserve"> a.m.</w:t>
      </w:r>
      <w:r w:rsidR="007E28A6" w:rsidRPr="00045F6C">
        <w:rPr>
          <w:b/>
          <w:sz w:val="28"/>
          <w:szCs w:val="28"/>
        </w:rPr>
        <w:t xml:space="preserve"> </w:t>
      </w:r>
      <w:r>
        <w:rPr>
          <w:b/>
          <w:sz w:val="28"/>
          <w:szCs w:val="28"/>
        </w:rPr>
        <w:t xml:space="preserve">Ethics – Why ‘Who is the Client?’ Can Be the Wrong Ethical Question </w:t>
      </w:r>
      <w:r w:rsidRPr="009B6C29">
        <w:rPr>
          <w:sz w:val="24"/>
          <w:szCs w:val="24"/>
        </w:rPr>
        <w:t>(3 hours) – by Mary Alice Fisher, Ph.D.</w:t>
      </w:r>
      <w:r w:rsidR="00A24C45">
        <w:rPr>
          <w:sz w:val="24"/>
          <w:szCs w:val="24"/>
        </w:rPr>
        <w:t>;</w:t>
      </w:r>
      <w:r w:rsidR="009B6C29">
        <w:rPr>
          <w:sz w:val="24"/>
          <w:szCs w:val="24"/>
        </w:rPr>
        <w:t xml:space="preserve"> </w:t>
      </w:r>
      <w:r w:rsidR="00A83628">
        <w:rPr>
          <w:sz w:val="24"/>
          <w:szCs w:val="24"/>
        </w:rPr>
        <w:t>Executive Director, The Center for Ethical Practice</w:t>
      </w:r>
    </w:p>
    <w:p w:rsidR="00A83628" w:rsidRPr="009B6C29" w:rsidRDefault="00C27D42" w:rsidP="008832A5">
      <w:pPr>
        <w:rPr>
          <w:sz w:val="24"/>
          <w:szCs w:val="24"/>
        </w:rPr>
      </w:pPr>
      <w:r>
        <w:rPr>
          <w:sz w:val="24"/>
          <w:szCs w:val="24"/>
        </w:rPr>
        <w:t>Room: James River Salon D</w:t>
      </w:r>
    </w:p>
    <w:p w:rsidR="00E41A06" w:rsidRDefault="008832A5" w:rsidP="00E41A06">
      <w:pPr>
        <w:pStyle w:val="NormalWeb"/>
        <w:spacing w:before="0" w:beforeAutospacing="0" w:after="0" w:afterAutospacing="0"/>
      </w:pPr>
      <w:r>
        <w:rPr>
          <w:rFonts w:ascii="Calibri" w:hAnsi="Calibri"/>
          <w:color w:val="000000"/>
        </w:rPr>
        <w:t xml:space="preserve">Asking “Who is the client?” can be helpful as a clinical question, can be necessary as a reimbursement question, and can sometimes become a legal question, but this workshop discusses why it is not helpful as an ethical question. </w:t>
      </w:r>
      <w:r w:rsidR="00E41A06">
        <w:rPr>
          <w:rFonts w:ascii="Calibri" w:hAnsi="Calibri"/>
          <w:color w:val="000000"/>
        </w:rPr>
        <w:t xml:space="preserve"> </w:t>
      </w:r>
    </w:p>
    <w:p w:rsidR="00E41A06" w:rsidRDefault="00E41A06" w:rsidP="00E41A06">
      <w:pPr>
        <w:pStyle w:val="NormalWeb"/>
        <w:spacing w:before="0" w:beforeAutospacing="0" w:after="0" w:afterAutospacing="0"/>
      </w:pPr>
      <w:r>
        <w:rPr>
          <w:rStyle w:val="apple-tab-span"/>
          <w:rFonts w:ascii="Calibri" w:hAnsi="Calibri"/>
          <w:color w:val="000000"/>
        </w:rPr>
        <w:tab/>
      </w:r>
    </w:p>
    <w:p w:rsidR="008832A5" w:rsidRPr="008832A5" w:rsidRDefault="00E41A06" w:rsidP="00E41A06">
      <w:pPr>
        <w:pStyle w:val="NormalWeb"/>
        <w:spacing w:before="0" w:beforeAutospacing="0" w:after="0" w:afterAutospacing="0"/>
        <w:rPr>
          <w:rFonts w:asciiTheme="minorHAnsi" w:hAnsiTheme="minorHAnsi"/>
          <w:color w:val="000000"/>
        </w:rPr>
      </w:pPr>
      <w:r w:rsidRPr="00E41A06">
        <w:rPr>
          <w:rFonts w:ascii="Calibri" w:hAnsi="Calibri"/>
          <w:bCs/>
          <w:iCs/>
          <w:color w:val="000000"/>
        </w:rPr>
        <w:t>Learning Objectives:</w:t>
      </w:r>
      <w:r>
        <w:t xml:space="preserve"> </w:t>
      </w:r>
      <w:r w:rsidR="008832A5" w:rsidRPr="008832A5">
        <w:rPr>
          <w:rFonts w:asciiTheme="minorHAnsi" w:hAnsiTheme="minorHAnsi"/>
        </w:rPr>
        <w:t>Participants will</w:t>
      </w:r>
    </w:p>
    <w:p w:rsidR="008832A5" w:rsidRDefault="001A101A" w:rsidP="001A101A">
      <w:pPr>
        <w:pStyle w:val="NormalWeb"/>
        <w:spacing w:before="0" w:beforeAutospacing="0" w:after="0" w:afterAutospacing="0"/>
        <w:rPr>
          <w:rFonts w:ascii="Calibri" w:hAnsi="Calibri" w:cs="Courier New"/>
          <w:color w:val="000000"/>
        </w:rPr>
      </w:pPr>
      <w:r w:rsidRPr="001A101A">
        <w:rPr>
          <w:color w:val="000000"/>
        </w:rPr>
        <w:t>1.</w:t>
      </w:r>
      <w:r>
        <w:rPr>
          <w:rFonts w:ascii="Calibri" w:hAnsi="Calibri" w:cs="Courier New"/>
          <w:color w:val="000000"/>
        </w:rPr>
        <w:t xml:space="preserve"> </w:t>
      </w:r>
      <w:r w:rsidR="008832A5">
        <w:rPr>
          <w:rFonts w:ascii="Calibri" w:hAnsi="Calibri" w:cs="Courier New"/>
          <w:color w:val="000000"/>
        </w:rPr>
        <w:t>Explain why “Who is the client?” is not helpful as an ethical question</w:t>
      </w:r>
    </w:p>
    <w:p w:rsidR="008832A5" w:rsidRDefault="00E41A06" w:rsidP="00E41A06">
      <w:pPr>
        <w:pStyle w:val="NormalWeb"/>
        <w:spacing w:before="0" w:beforeAutospacing="0" w:after="0" w:afterAutospacing="0"/>
      </w:pPr>
      <w:r>
        <w:rPr>
          <w:rFonts w:ascii="Calibri" w:hAnsi="Calibri" w:cs="Courier New"/>
          <w:color w:val="000000"/>
        </w:rPr>
        <w:t xml:space="preserve">2. </w:t>
      </w:r>
      <w:r w:rsidR="008832A5">
        <w:rPr>
          <w:rFonts w:ascii="Calibri" w:hAnsi="Calibri" w:cs="Courier New"/>
          <w:color w:val="000000"/>
        </w:rPr>
        <w:t>Explain why it is ethically important to clarify your responsibilities to all parties in a case</w:t>
      </w:r>
      <w:r>
        <w:t xml:space="preserve"> </w:t>
      </w:r>
    </w:p>
    <w:p w:rsidR="00E41A06" w:rsidRPr="00A24C45" w:rsidRDefault="00E41A06" w:rsidP="00E41A06">
      <w:pPr>
        <w:pStyle w:val="NormalWeb"/>
        <w:spacing w:before="0" w:beforeAutospacing="0" w:after="0" w:afterAutospacing="0"/>
        <w:rPr>
          <w:rFonts w:asciiTheme="minorHAnsi" w:hAnsiTheme="minorHAnsi"/>
        </w:rPr>
      </w:pPr>
      <w:r w:rsidRPr="00A24C45">
        <w:rPr>
          <w:rFonts w:asciiTheme="minorHAnsi" w:hAnsiTheme="minorHAnsi"/>
        </w:rPr>
        <w:t xml:space="preserve">3. </w:t>
      </w:r>
      <w:r w:rsidR="00E057AD" w:rsidRPr="00A24C45">
        <w:rPr>
          <w:rFonts w:asciiTheme="minorHAnsi" w:hAnsiTheme="minorHAnsi"/>
        </w:rPr>
        <w:t>Describe what the NASP Ethics Code requires about these responsibilities</w:t>
      </w:r>
    </w:p>
    <w:p w:rsidR="001A101A" w:rsidRDefault="001A101A" w:rsidP="00CD4454">
      <w:pPr>
        <w:rPr>
          <w:sz w:val="28"/>
          <w:szCs w:val="28"/>
        </w:rPr>
      </w:pPr>
    </w:p>
    <w:p w:rsidR="008B5649" w:rsidRDefault="008832A5" w:rsidP="00CD4454">
      <w:pPr>
        <w:rPr>
          <w:rFonts w:cstheme="minorHAnsi"/>
          <w:sz w:val="24"/>
          <w:szCs w:val="24"/>
          <w:shd w:val="clear" w:color="auto" w:fill="FFFFFF"/>
        </w:rPr>
      </w:pPr>
      <w:r>
        <w:rPr>
          <w:b/>
          <w:sz w:val="28"/>
          <w:szCs w:val="28"/>
        </w:rPr>
        <w:t>8:30</w:t>
      </w:r>
      <w:r w:rsidR="00CD4454" w:rsidRPr="00045F6C">
        <w:rPr>
          <w:b/>
          <w:sz w:val="28"/>
          <w:szCs w:val="28"/>
        </w:rPr>
        <w:t xml:space="preserve"> – 11:30 a.m. </w:t>
      </w:r>
      <w:r w:rsidR="00CD4454" w:rsidRPr="00045F6C">
        <w:rPr>
          <w:sz w:val="28"/>
          <w:szCs w:val="28"/>
        </w:rPr>
        <w:t xml:space="preserve"> </w:t>
      </w:r>
      <w:r w:rsidR="00A83628">
        <w:rPr>
          <w:rFonts w:cstheme="minorHAnsi"/>
          <w:b/>
          <w:sz w:val="28"/>
          <w:szCs w:val="28"/>
          <w:shd w:val="clear" w:color="auto" w:fill="FFFFFF"/>
        </w:rPr>
        <w:t>School Psychologists and the Myth of a Post-Racial American Society</w:t>
      </w:r>
      <w:r w:rsidR="00A83628">
        <w:rPr>
          <w:rFonts w:cstheme="minorHAnsi"/>
          <w:sz w:val="24"/>
          <w:szCs w:val="24"/>
          <w:shd w:val="clear" w:color="auto" w:fill="FFFFFF"/>
        </w:rPr>
        <w:t xml:space="preserve"> (3</w:t>
      </w:r>
      <w:r w:rsidR="00CD4454" w:rsidRPr="00A321DB">
        <w:rPr>
          <w:rFonts w:cstheme="minorHAnsi"/>
          <w:sz w:val="24"/>
          <w:szCs w:val="24"/>
          <w:shd w:val="clear" w:color="auto" w:fill="FFFFFF"/>
        </w:rPr>
        <w:t xml:space="preserve"> hours</w:t>
      </w:r>
      <w:r w:rsidR="009012B9" w:rsidRPr="00A321DB">
        <w:rPr>
          <w:rFonts w:cstheme="minorHAnsi"/>
          <w:sz w:val="24"/>
          <w:szCs w:val="24"/>
          <w:shd w:val="clear" w:color="auto" w:fill="FFFFFF"/>
        </w:rPr>
        <w:t>) –</w:t>
      </w:r>
      <w:r w:rsidR="008B5649">
        <w:rPr>
          <w:rFonts w:cstheme="minorHAnsi"/>
          <w:sz w:val="24"/>
          <w:szCs w:val="24"/>
          <w:shd w:val="clear" w:color="auto" w:fill="FFFFFF"/>
        </w:rPr>
        <w:t xml:space="preserve"> by </w:t>
      </w:r>
      <w:r w:rsidR="00A83628">
        <w:rPr>
          <w:rFonts w:cstheme="minorHAnsi"/>
          <w:sz w:val="24"/>
          <w:szCs w:val="24"/>
          <w:shd w:val="clear" w:color="auto" w:fill="FFFFFF"/>
        </w:rPr>
        <w:t>Charles Barrett, Ph</w:t>
      </w:r>
      <w:r w:rsidR="008B5649">
        <w:rPr>
          <w:rFonts w:cstheme="minorHAnsi"/>
          <w:sz w:val="24"/>
          <w:szCs w:val="24"/>
          <w:shd w:val="clear" w:color="auto" w:fill="FFFFFF"/>
        </w:rPr>
        <w:t>. D.</w:t>
      </w:r>
      <w:r w:rsidR="006C1ADB">
        <w:rPr>
          <w:rFonts w:cstheme="minorHAnsi"/>
          <w:sz w:val="24"/>
          <w:szCs w:val="24"/>
          <w:shd w:val="clear" w:color="auto" w:fill="FFFFFF"/>
        </w:rPr>
        <w:t>,</w:t>
      </w:r>
      <w:r w:rsidR="00A24C45">
        <w:rPr>
          <w:rFonts w:cstheme="minorHAnsi"/>
          <w:sz w:val="24"/>
          <w:szCs w:val="24"/>
          <w:shd w:val="clear" w:color="auto" w:fill="FFFFFF"/>
        </w:rPr>
        <w:t xml:space="preserve"> NCSP;</w:t>
      </w:r>
      <w:r w:rsidR="006C1ADB">
        <w:rPr>
          <w:rFonts w:cstheme="minorHAnsi"/>
          <w:sz w:val="24"/>
          <w:szCs w:val="24"/>
          <w:shd w:val="clear" w:color="auto" w:fill="FFFFFF"/>
        </w:rPr>
        <w:t xml:space="preserve"> </w:t>
      </w:r>
      <w:r w:rsidR="00A83628">
        <w:rPr>
          <w:rFonts w:cstheme="minorHAnsi"/>
          <w:sz w:val="24"/>
          <w:szCs w:val="24"/>
          <w:shd w:val="clear" w:color="auto" w:fill="FFFFFF"/>
        </w:rPr>
        <w:t>Loudoun County Public Schools</w:t>
      </w:r>
      <w:r w:rsidR="00F768F2">
        <w:rPr>
          <w:rFonts w:cstheme="minorHAnsi"/>
          <w:sz w:val="24"/>
          <w:szCs w:val="24"/>
          <w:shd w:val="clear" w:color="auto" w:fill="FFFFFF"/>
        </w:rPr>
        <w:t xml:space="preserve"> and NASP Delegate</w:t>
      </w:r>
      <w:r w:rsidR="008B5649">
        <w:rPr>
          <w:rFonts w:cstheme="minorHAnsi"/>
          <w:sz w:val="24"/>
          <w:szCs w:val="24"/>
          <w:shd w:val="clear" w:color="auto" w:fill="FFFFFF"/>
        </w:rPr>
        <w:t xml:space="preserve"> </w:t>
      </w:r>
    </w:p>
    <w:p w:rsidR="005D2595" w:rsidRDefault="005D2595" w:rsidP="001A101A">
      <w:pPr>
        <w:rPr>
          <w:rFonts w:cstheme="minorHAnsi"/>
          <w:sz w:val="24"/>
          <w:szCs w:val="24"/>
          <w:shd w:val="clear" w:color="auto" w:fill="FFFFFF"/>
        </w:rPr>
      </w:pPr>
      <w:r>
        <w:rPr>
          <w:rFonts w:cstheme="minorHAnsi"/>
          <w:sz w:val="24"/>
          <w:szCs w:val="24"/>
          <w:shd w:val="clear" w:color="auto" w:fill="FFFFFF"/>
        </w:rPr>
        <w:t xml:space="preserve">Room: </w:t>
      </w:r>
      <w:r w:rsidR="00C27D42">
        <w:rPr>
          <w:rFonts w:cstheme="minorHAnsi"/>
          <w:sz w:val="24"/>
          <w:szCs w:val="24"/>
          <w:shd w:val="clear" w:color="auto" w:fill="FFFFFF"/>
        </w:rPr>
        <w:t>James River Salon A</w:t>
      </w:r>
    </w:p>
    <w:p w:rsidR="0015762F" w:rsidRDefault="00A83628" w:rsidP="001A101A">
      <w:pPr>
        <w:rPr>
          <w:rFonts w:cstheme="minorHAnsi"/>
          <w:sz w:val="24"/>
          <w:szCs w:val="24"/>
          <w:shd w:val="clear" w:color="auto" w:fill="FFFFFF"/>
        </w:rPr>
      </w:pPr>
      <w:r>
        <w:rPr>
          <w:rFonts w:cstheme="minorHAnsi"/>
          <w:sz w:val="24"/>
          <w:szCs w:val="24"/>
          <w:shd w:val="clear" w:color="auto" w:fill="FFFFFF"/>
        </w:rPr>
        <w:t xml:space="preserve">As the United States continues to become increasingly diverse, the students, families, schools, and communities that school psychologists serve are also becoming more heterogeneous, which presents extraordinary learning opportunities for developing more informed and effective clinical practices. It is imperative that school psychologists develop an appreciation for their students’ and families’ unique histories through the lens of race. The recent addition of social justice as one of NASP’s strategic goals underscores the importance of school psychologists infusing principles of equity into all aspects of service delivery. Consistent with </w:t>
      </w:r>
      <w:proofErr w:type="spellStart"/>
      <w:r>
        <w:rPr>
          <w:rFonts w:cstheme="minorHAnsi"/>
          <w:sz w:val="24"/>
          <w:szCs w:val="24"/>
          <w:shd w:val="clear" w:color="auto" w:fill="FFFFFF"/>
        </w:rPr>
        <w:t>Bronfenbenner’s</w:t>
      </w:r>
      <w:proofErr w:type="spellEnd"/>
      <w:r>
        <w:rPr>
          <w:rFonts w:cstheme="minorHAnsi"/>
          <w:sz w:val="24"/>
          <w:szCs w:val="24"/>
          <w:shd w:val="clear" w:color="auto" w:fill="FFFFFF"/>
        </w:rPr>
        <w:t xml:space="preserve"> ecological perspective (</w:t>
      </w:r>
      <w:proofErr w:type="spellStart"/>
      <w:r>
        <w:rPr>
          <w:rFonts w:cstheme="minorHAnsi"/>
          <w:sz w:val="24"/>
          <w:szCs w:val="24"/>
          <w:shd w:val="clear" w:color="auto" w:fill="FFFFFF"/>
        </w:rPr>
        <w:t>Bronfenbenner</w:t>
      </w:r>
      <w:proofErr w:type="spellEnd"/>
      <w:r>
        <w:rPr>
          <w:rFonts w:cstheme="minorHAnsi"/>
          <w:sz w:val="24"/>
          <w:szCs w:val="24"/>
          <w:shd w:val="clear" w:color="auto" w:fill="FFFFFF"/>
        </w:rPr>
        <w:t xml:space="preserve">, 1969), school psychologists must recognize the injustices that diverse groups have been subjected to, and in some ways continue </w:t>
      </w:r>
      <w:r>
        <w:rPr>
          <w:rFonts w:cstheme="minorHAnsi"/>
          <w:sz w:val="24"/>
          <w:szCs w:val="24"/>
          <w:shd w:val="clear" w:color="auto" w:fill="FFFFFF"/>
        </w:rPr>
        <w:lastRenderedPageBreak/>
        <w:t xml:space="preserve">to experience, within various contexts (e.g., community and country). This session will offer practical implications for practice and policy to promote equity and justice. </w:t>
      </w:r>
    </w:p>
    <w:p w:rsidR="001A101A" w:rsidRDefault="008B5649" w:rsidP="00A83628">
      <w:pPr>
        <w:rPr>
          <w:rFonts w:cstheme="minorHAnsi"/>
          <w:sz w:val="24"/>
          <w:szCs w:val="24"/>
          <w:shd w:val="clear" w:color="auto" w:fill="FFFFFF"/>
        </w:rPr>
      </w:pPr>
      <w:r>
        <w:rPr>
          <w:rFonts w:cstheme="minorHAnsi"/>
          <w:sz w:val="24"/>
          <w:szCs w:val="24"/>
          <w:shd w:val="clear" w:color="auto" w:fill="FFFFFF"/>
        </w:rPr>
        <w:t xml:space="preserve">Learning Objectives: </w:t>
      </w:r>
      <w:r w:rsidR="00A83628">
        <w:rPr>
          <w:rFonts w:cstheme="minorHAnsi"/>
          <w:sz w:val="24"/>
          <w:szCs w:val="24"/>
          <w:shd w:val="clear" w:color="auto" w:fill="FFFFFF"/>
        </w:rPr>
        <w:t>Participants will</w:t>
      </w:r>
    </w:p>
    <w:p w:rsidR="001A101A" w:rsidRDefault="008B5649" w:rsidP="00A83628">
      <w:pPr>
        <w:rPr>
          <w:rFonts w:cstheme="minorHAnsi"/>
          <w:sz w:val="24"/>
          <w:szCs w:val="24"/>
          <w:shd w:val="clear" w:color="auto" w:fill="FFFFFF"/>
        </w:rPr>
      </w:pPr>
      <w:r>
        <w:rPr>
          <w:rFonts w:cstheme="minorHAnsi"/>
          <w:sz w:val="24"/>
          <w:szCs w:val="24"/>
          <w:shd w:val="clear" w:color="auto" w:fill="FFFFFF"/>
        </w:rPr>
        <w:t xml:space="preserve">1. </w:t>
      </w:r>
      <w:r w:rsidR="00A83628">
        <w:rPr>
          <w:rFonts w:cstheme="minorHAnsi"/>
          <w:sz w:val="24"/>
          <w:szCs w:val="24"/>
          <w:shd w:val="clear" w:color="auto" w:fill="FFFFFF"/>
        </w:rPr>
        <w:t xml:space="preserve">Using national and local data sources, explore significant race-based inequities for school-age children including academic achievement and social, emotional, and behavioral functioning. </w:t>
      </w:r>
    </w:p>
    <w:p w:rsidR="00A83628" w:rsidRDefault="008B5649" w:rsidP="00A83628">
      <w:pPr>
        <w:rPr>
          <w:rFonts w:cstheme="minorHAnsi"/>
          <w:sz w:val="24"/>
          <w:szCs w:val="24"/>
          <w:shd w:val="clear" w:color="auto" w:fill="FFFFFF"/>
        </w:rPr>
      </w:pPr>
      <w:r>
        <w:rPr>
          <w:rFonts w:cstheme="minorHAnsi"/>
          <w:sz w:val="24"/>
          <w:szCs w:val="24"/>
          <w:shd w:val="clear" w:color="auto" w:fill="FFFFFF"/>
        </w:rPr>
        <w:t xml:space="preserve">2. </w:t>
      </w:r>
      <w:r w:rsidR="00A83628">
        <w:rPr>
          <w:rFonts w:cstheme="minorHAnsi"/>
          <w:sz w:val="24"/>
          <w:szCs w:val="24"/>
          <w:shd w:val="clear" w:color="auto" w:fill="FFFFFF"/>
        </w:rPr>
        <w:t xml:space="preserve">Using a social justice framework, explore the implications for equitable school psychology practice, including prevention, intervention, and assessment. </w:t>
      </w:r>
    </w:p>
    <w:p w:rsidR="008B5649" w:rsidRPr="0015762F" w:rsidRDefault="00A83628" w:rsidP="00A83628">
      <w:pPr>
        <w:rPr>
          <w:rFonts w:cstheme="minorHAnsi"/>
          <w:sz w:val="24"/>
          <w:szCs w:val="24"/>
          <w:shd w:val="clear" w:color="auto" w:fill="FFFFFF"/>
        </w:rPr>
      </w:pPr>
      <w:r>
        <w:rPr>
          <w:rFonts w:cstheme="minorHAnsi"/>
          <w:sz w:val="24"/>
          <w:szCs w:val="24"/>
          <w:shd w:val="clear" w:color="auto" w:fill="FFFFFF"/>
        </w:rPr>
        <w:t xml:space="preserve">3. </w:t>
      </w:r>
      <w:r w:rsidR="00200847">
        <w:rPr>
          <w:rFonts w:cstheme="minorHAnsi"/>
          <w:sz w:val="24"/>
          <w:szCs w:val="24"/>
          <w:shd w:val="clear" w:color="auto" w:fill="FFFFFF"/>
        </w:rPr>
        <w:t xml:space="preserve">Be exposed to the central role of school psychologists as agents of systems change and influencers of necessary policy decisions that are intentionally informed by principles of justice and equity. </w:t>
      </w:r>
      <w:r w:rsidR="008B5649">
        <w:rPr>
          <w:rFonts w:cstheme="minorHAnsi"/>
          <w:sz w:val="24"/>
          <w:szCs w:val="24"/>
          <w:shd w:val="clear" w:color="auto" w:fill="FFFFFF"/>
        </w:rPr>
        <w:t xml:space="preserve"> </w:t>
      </w:r>
    </w:p>
    <w:p w:rsidR="009012B9" w:rsidRDefault="00200847" w:rsidP="00CD4454">
      <w:pPr>
        <w:rPr>
          <w:rFonts w:cstheme="minorHAnsi"/>
          <w:sz w:val="24"/>
          <w:szCs w:val="24"/>
        </w:rPr>
      </w:pPr>
      <w:r>
        <w:rPr>
          <w:b/>
          <w:sz w:val="28"/>
          <w:szCs w:val="28"/>
        </w:rPr>
        <w:t>8:30</w:t>
      </w:r>
      <w:r w:rsidR="00CD4454" w:rsidRPr="00045F6C">
        <w:rPr>
          <w:b/>
          <w:sz w:val="28"/>
          <w:szCs w:val="28"/>
        </w:rPr>
        <w:t xml:space="preserve"> – 11:30 a.m. </w:t>
      </w:r>
      <w:r>
        <w:rPr>
          <w:rFonts w:cstheme="minorHAnsi"/>
          <w:b/>
          <w:sz w:val="28"/>
          <w:szCs w:val="28"/>
        </w:rPr>
        <w:t>The Identification of Orthographically-Based Reading and Writing Issues</w:t>
      </w:r>
      <w:r>
        <w:rPr>
          <w:rFonts w:cstheme="minorHAnsi"/>
          <w:sz w:val="24"/>
          <w:szCs w:val="24"/>
        </w:rPr>
        <w:t xml:space="preserve"> (3</w:t>
      </w:r>
      <w:r w:rsidR="00CD4454" w:rsidRPr="00A321DB">
        <w:rPr>
          <w:rFonts w:cstheme="minorHAnsi"/>
          <w:sz w:val="24"/>
          <w:szCs w:val="24"/>
        </w:rPr>
        <w:t xml:space="preserve"> hours</w:t>
      </w:r>
      <w:r w:rsidR="009012B9" w:rsidRPr="00A321DB">
        <w:rPr>
          <w:rFonts w:cstheme="minorHAnsi"/>
          <w:sz w:val="24"/>
          <w:szCs w:val="24"/>
        </w:rPr>
        <w:t xml:space="preserve">) – </w:t>
      </w:r>
      <w:r w:rsidR="00045F6C">
        <w:rPr>
          <w:rFonts w:cstheme="minorHAnsi"/>
          <w:sz w:val="24"/>
          <w:szCs w:val="24"/>
        </w:rPr>
        <w:t xml:space="preserve">by </w:t>
      </w:r>
      <w:r>
        <w:rPr>
          <w:rFonts w:cstheme="minorHAnsi"/>
          <w:sz w:val="24"/>
          <w:szCs w:val="24"/>
        </w:rPr>
        <w:t>Marlene Sotelo-</w:t>
      </w:r>
      <w:proofErr w:type="spellStart"/>
      <w:r>
        <w:rPr>
          <w:rFonts w:cstheme="minorHAnsi"/>
          <w:sz w:val="24"/>
          <w:szCs w:val="24"/>
        </w:rPr>
        <w:t>Dynega</w:t>
      </w:r>
      <w:proofErr w:type="spellEnd"/>
      <w:r w:rsidR="00C27D42">
        <w:rPr>
          <w:rFonts w:cstheme="minorHAnsi"/>
          <w:sz w:val="24"/>
          <w:szCs w:val="24"/>
        </w:rPr>
        <w:t xml:space="preserve">, </w:t>
      </w:r>
      <w:proofErr w:type="spellStart"/>
      <w:r w:rsidR="00C27D42">
        <w:rPr>
          <w:rFonts w:cstheme="minorHAnsi"/>
          <w:sz w:val="24"/>
          <w:szCs w:val="24"/>
        </w:rPr>
        <w:t>Psy</w:t>
      </w:r>
      <w:r w:rsidR="00045F6C">
        <w:rPr>
          <w:rFonts w:cstheme="minorHAnsi"/>
          <w:sz w:val="24"/>
          <w:szCs w:val="24"/>
        </w:rPr>
        <w:t>.D</w:t>
      </w:r>
      <w:proofErr w:type="spellEnd"/>
      <w:r w:rsidR="00045F6C">
        <w:rPr>
          <w:rFonts w:cstheme="minorHAnsi"/>
          <w:sz w:val="24"/>
          <w:szCs w:val="24"/>
        </w:rPr>
        <w:t xml:space="preserve">., </w:t>
      </w:r>
      <w:r w:rsidR="00C27D42">
        <w:rPr>
          <w:rFonts w:cstheme="minorHAnsi"/>
          <w:sz w:val="24"/>
          <w:szCs w:val="24"/>
        </w:rPr>
        <w:t xml:space="preserve">ABSNP, NCSP; </w:t>
      </w:r>
      <w:r w:rsidR="00A24C45">
        <w:rPr>
          <w:rFonts w:cstheme="minorHAnsi"/>
          <w:sz w:val="24"/>
          <w:szCs w:val="24"/>
        </w:rPr>
        <w:t xml:space="preserve">Associate Professor and </w:t>
      </w:r>
      <w:r w:rsidR="00C27D42">
        <w:rPr>
          <w:rFonts w:cstheme="minorHAnsi"/>
          <w:sz w:val="24"/>
          <w:szCs w:val="24"/>
        </w:rPr>
        <w:t>Director of Graduate Programs in School</w:t>
      </w:r>
      <w:r w:rsidR="00A24C45">
        <w:rPr>
          <w:rFonts w:cstheme="minorHAnsi"/>
          <w:sz w:val="24"/>
          <w:szCs w:val="24"/>
        </w:rPr>
        <w:t xml:space="preserve"> Psychology</w:t>
      </w:r>
      <w:r w:rsidR="00C27D42">
        <w:rPr>
          <w:rFonts w:cstheme="minorHAnsi"/>
          <w:sz w:val="24"/>
          <w:szCs w:val="24"/>
        </w:rPr>
        <w:t xml:space="preserve">, </w:t>
      </w:r>
      <w:r>
        <w:rPr>
          <w:rFonts w:cstheme="minorHAnsi"/>
          <w:sz w:val="24"/>
          <w:szCs w:val="24"/>
        </w:rPr>
        <w:t>St John’s University</w:t>
      </w:r>
    </w:p>
    <w:p w:rsidR="005D2595" w:rsidRDefault="005D2595" w:rsidP="0015762F">
      <w:pPr>
        <w:rPr>
          <w:rFonts w:cstheme="minorHAnsi"/>
          <w:sz w:val="24"/>
          <w:szCs w:val="24"/>
        </w:rPr>
      </w:pPr>
      <w:r>
        <w:rPr>
          <w:rFonts w:cstheme="minorHAnsi"/>
          <w:sz w:val="24"/>
          <w:szCs w:val="24"/>
        </w:rPr>
        <w:t xml:space="preserve">Room: </w:t>
      </w:r>
      <w:r w:rsidR="00C27D42">
        <w:rPr>
          <w:rFonts w:cstheme="minorHAnsi"/>
          <w:sz w:val="24"/>
          <w:szCs w:val="24"/>
        </w:rPr>
        <w:t>James River Salon B</w:t>
      </w:r>
      <w:r w:rsidR="00045F6C">
        <w:rPr>
          <w:rFonts w:cstheme="minorHAnsi"/>
          <w:sz w:val="24"/>
          <w:szCs w:val="24"/>
        </w:rPr>
        <w:tab/>
      </w:r>
    </w:p>
    <w:p w:rsidR="0015762F" w:rsidRDefault="00200847" w:rsidP="001A101A">
      <w:pPr>
        <w:rPr>
          <w:rFonts w:cstheme="minorHAnsi"/>
          <w:sz w:val="24"/>
          <w:szCs w:val="24"/>
        </w:rPr>
      </w:pPr>
      <w:r>
        <w:rPr>
          <w:rFonts w:cstheme="minorHAnsi"/>
          <w:sz w:val="24"/>
          <w:szCs w:val="24"/>
        </w:rPr>
        <w:t xml:space="preserve">Participants will learn about the construct of orthography and how to determine if additional testing is necessary when working with children who are experiencing reading and writing difficulties. Participants will be presented with a review of several measures of orthographic skills and a case study that will highlight useful tools that facilitated the identification of orthographic dyslexia.  </w:t>
      </w:r>
      <w:r w:rsidR="0015762F">
        <w:rPr>
          <w:rFonts w:cstheme="minorHAnsi"/>
          <w:sz w:val="24"/>
          <w:szCs w:val="24"/>
        </w:rPr>
        <w:t xml:space="preserve"> </w:t>
      </w:r>
      <w:r w:rsidR="0015762F">
        <w:rPr>
          <w:rFonts w:cstheme="minorHAnsi"/>
          <w:sz w:val="24"/>
          <w:szCs w:val="24"/>
        </w:rPr>
        <w:tab/>
      </w:r>
    </w:p>
    <w:p w:rsidR="00200847" w:rsidRDefault="00045F6C" w:rsidP="00200847">
      <w:pPr>
        <w:rPr>
          <w:rFonts w:cstheme="minorHAnsi"/>
          <w:sz w:val="24"/>
          <w:szCs w:val="24"/>
        </w:rPr>
      </w:pPr>
      <w:r>
        <w:rPr>
          <w:rFonts w:cstheme="minorHAnsi"/>
          <w:sz w:val="24"/>
          <w:szCs w:val="24"/>
        </w:rPr>
        <w:t xml:space="preserve">Learning Objectives: </w:t>
      </w:r>
      <w:r w:rsidR="00200847">
        <w:rPr>
          <w:rFonts w:cstheme="minorHAnsi"/>
          <w:sz w:val="24"/>
          <w:szCs w:val="24"/>
        </w:rPr>
        <w:t>Participants will</w:t>
      </w:r>
    </w:p>
    <w:p w:rsidR="00C27D42" w:rsidRPr="00C27D42" w:rsidRDefault="00C27D42" w:rsidP="00C27D42">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1) D</w:t>
      </w:r>
      <w:r w:rsidRPr="00C27D42">
        <w:rPr>
          <w:rFonts w:eastAsia="Times New Roman" w:cs="Arial"/>
          <w:color w:val="222222"/>
          <w:sz w:val="24"/>
          <w:szCs w:val="24"/>
        </w:rPr>
        <w:t>evelop a better understanding about the heterogeneous nature of dyslexia.</w:t>
      </w:r>
    </w:p>
    <w:p w:rsidR="00C27D42" w:rsidRPr="00C27D42" w:rsidRDefault="00C27D42" w:rsidP="00C27D42">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2) L</w:t>
      </w:r>
      <w:r w:rsidRPr="00C27D42">
        <w:rPr>
          <w:rFonts w:eastAsia="Times New Roman" w:cs="Arial"/>
          <w:color w:val="222222"/>
          <w:sz w:val="24"/>
          <w:szCs w:val="24"/>
        </w:rPr>
        <w:t>earn about the construct of orthography.</w:t>
      </w:r>
    </w:p>
    <w:p w:rsidR="00C27D42" w:rsidRPr="00C27D42" w:rsidRDefault="00C27D42" w:rsidP="00C27D42">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3) L</w:t>
      </w:r>
      <w:r w:rsidRPr="00C27D42">
        <w:rPr>
          <w:rFonts w:eastAsia="Times New Roman" w:cs="Arial"/>
          <w:color w:val="222222"/>
          <w:sz w:val="24"/>
          <w:szCs w:val="24"/>
        </w:rPr>
        <w:t>earn how to incorporate orthographic measures into their assessment batteries.</w:t>
      </w:r>
    </w:p>
    <w:p w:rsidR="001A101A" w:rsidRDefault="00045F6C">
      <w:pPr>
        <w:rPr>
          <w:sz w:val="24"/>
          <w:szCs w:val="24"/>
        </w:rPr>
      </w:pPr>
      <w:r>
        <w:rPr>
          <w:rFonts w:cstheme="minorHAnsi"/>
          <w:sz w:val="24"/>
          <w:szCs w:val="24"/>
        </w:rPr>
        <w:tab/>
      </w:r>
    </w:p>
    <w:p w:rsidR="000F635E" w:rsidRPr="00200847" w:rsidRDefault="00200847">
      <w:pPr>
        <w:rPr>
          <w:sz w:val="24"/>
          <w:szCs w:val="24"/>
        </w:rPr>
      </w:pPr>
      <w:r>
        <w:rPr>
          <w:rFonts w:cstheme="minorHAnsi"/>
          <w:b/>
          <w:sz w:val="28"/>
          <w:szCs w:val="28"/>
          <w:shd w:val="clear" w:color="auto" w:fill="FFFFFF"/>
        </w:rPr>
        <w:t>11:45 a</w:t>
      </w:r>
      <w:r w:rsidR="00EE7D6C" w:rsidRPr="00D266BE">
        <w:rPr>
          <w:rFonts w:cstheme="minorHAnsi"/>
          <w:b/>
          <w:sz w:val="28"/>
          <w:szCs w:val="28"/>
          <w:shd w:val="clear" w:color="auto" w:fill="FFFFFF"/>
        </w:rPr>
        <w:t>.m.</w:t>
      </w:r>
      <w:r>
        <w:rPr>
          <w:rFonts w:cstheme="minorHAnsi"/>
          <w:b/>
          <w:sz w:val="28"/>
          <w:szCs w:val="28"/>
          <w:shd w:val="clear" w:color="auto" w:fill="FFFFFF"/>
        </w:rPr>
        <w:t xml:space="preserve"> – 1</w:t>
      </w:r>
      <w:r w:rsidR="00384B33">
        <w:rPr>
          <w:rFonts w:cstheme="minorHAnsi"/>
          <w:b/>
          <w:sz w:val="28"/>
          <w:szCs w:val="28"/>
          <w:shd w:val="clear" w:color="auto" w:fill="FFFFFF"/>
        </w:rPr>
        <w:t>:00</w:t>
      </w:r>
      <w:r w:rsidR="000F635E" w:rsidRPr="00D266BE">
        <w:rPr>
          <w:rFonts w:cstheme="minorHAnsi"/>
          <w:b/>
          <w:sz w:val="28"/>
          <w:szCs w:val="28"/>
          <w:shd w:val="clear" w:color="auto" w:fill="FFFFFF"/>
        </w:rPr>
        <w:t xml:space="preserve"> </w:t>
      </w:r>
      <w:r w:rsidR="00EE7D6C" w:rsidRPr="00D266BE">
        <w:rPr>
          <w:rFonts w:cstheme="minorHAnsi"/>
          <w:b/>
          <w:sz w:val="28"/>
          <w:szCs w:val="28"/>
          <w:shd w:val="clear" w:color="auto" w:fill="FFFFFF"/>
        </w:rPr>
        <w:t xml:space="preserve">p.m. </w:t>
      </w:r>
      <w:r w:rsidR="00355FE3" w:rsidRPr="0015762F">
        <w:rPr>
          <w:rFonts w:cstheme="minorHAnsi"/>
          <w:b/>
          <w:color w:val="00B050"/>
          <w:sz w:val="28"/>
          <w:szCs w:val="28"/>
          <w:shd w:val="clear" w:color="auto" w:fill="FFFFFF"/>
        </w:rPr>
        <w:t xml:space="preserve">VASP Business Meeting, </w:t>
      </w:r>
      <w:r w:rsidR="000F635E" w:rsidRPr="0015762F">
        <w:rPr>
          <w:rFonts w:cstheme="minorHAnsi"/>
          <w:b/>
          <w:color w:val="00B050"/>
          <w:sz w:val="28"/>
          <w:szCs w:val="28"/>
          <w:shd w:val="clear" w:color="auto" w:fill="FFFFFF"/>
        </w:rPr>
        <w:t>Lunche</w:t>
      </w:r>
      <w:r w:rsidR="00E1026B" w:rsidRPr="0015762F">
        <w:rPr>
          <w:rFonts w:cstheme="minorHAnsi"/>
          <w:b/>
          <w:color w:val="00B050"/>
          <w:sz w:val="28"/>
          <w:szCs w:val="28"/>
          <w:shd w:val="clear" w:color="auto" w:fill="FFFFFF"/>
        </w:rPr>
        <w:t>on</w:t>
      </w:r>
      <w:r w:rsidR="00355FE3" w:rsidRPr="0015762F">
        <w:rPr>
          <w:rFonts w:cstheme="minorHAnsi"/>
          <w:b/>
          <w:color w:val="00B050"/>
          <w:sz w:val="28"/>
          <w:szCs w:val="28"/>
          <w:shd w:val="clear" w:color="auto" w:fill="FFFFFF"/>
        </w:rPr>
        <w:t xml:space="preserve">, and Presentation of Awards </w:t>
      </w:r>
      <w:r w:rsidR="00355FE3" w:rsidRPr="00D266BE">
        <w:rPr>
          <w:rFonts w:cstheme="minorHAnsi"/>
          <w:sz w:val="28"/>
          <w:szCs w:val="28"/>
          <w:shd w:val="clear" w:color="auto" w:fill="FFFFFF"/>
        </w:rPr>
        <w:t xml:space="preserve">(School Psychologist of the Year, Graduate Student of the Year) </w:t>
      </w:r>
      <w:r w:rsidR="00343AF8">
        <w:rPr>
          <w:rFonts w:cstheme="minorHAnsi"/>
          <w:sz w:val="28"/>
          <w:szCs w:val="28"/>
          <w:shd w:val="clear" w:color="auto" w:fill="FFFFFF"/>
        </w:rPr>
        <w:t>–</w:t>
      </w:r>
      <w:r w:rsidR="005D2595">
        <w:rPr>
          <w:rFonts w:cstheme="minorHAnsi"/>
          <w:sz w:val="28"/>
          <w:szCs w:val="28"/>
          <w:shd w:val="clear" w:color="auto" w:fill="FFFFFF"/>
        </w:rPr>
        <w:t xml:space="preserve"> </w:t>
      </w:r>
      <w:r w:rsidR="00384B33">
        <w:rPr>
          <w:rFonts w:cstheme="minorHAnsi"/>
          <w:sz w:val="28"/>
          <w:szCs w:val="28"/>
          <w:shd w:val="clear" w:color="auto" w:fill="FFFFFF"/>
        </w:rPr>
        <w:t>James River Salon C</w:t>
      </w:r>
    </w:p>
    <w:p w:rsidR="009012B9" w:rsidRDefault="00384B33" w:rsidP="00CD4454">
      <w:pPr>
        <w:rPr>
          <w:rFonts w:cstheme="minorHAnsi"/>
          <w:sz w:val="24"/>
          <w:szCs w:val="24"/>
        </w:rPr>
      </w:pPr>
      <w:r>
        <w:rPr>
          <w:rFonts w:cstheme="minorHAnsi"/>
          <w:b/>
          <w:sz w:val="28"/>
          <w:szCs w:val="28"/>
          <w:shd w:val="clear" w:color="auto" w:fill="FFFFFF"/>
        </w:rPr>
        <w:t>1:00 – 2</w:t>
      </w:r>
      <w:r w:rsidR="007E28A6" w:rsidRPr="006C1ADB">
        <w:rPr>
          <w:rFonts w:cstheme="minorHAnsi"/>
          <w:b/>
          <w:sz w:val="28"/>
          <w:szCs w:val="28"/>
          <w:shd w:val="clear" w:color="auto" w:fill="FFFFFF"/>
        </w:rPr>
        <w:t>:30</w:t>
      </w:r>
      <w:r w:rsidR="00CD4454" w:rsidRPr="006C1ADB">
        <w:rPr>
          <w:rFonts w:cstheme="minorHAnsi"/>
          <w:b/>
          <w:sz w:val="28"/>
          <w:szCs w:val="28"/>
          <w:shd w:val="clear" w:color="auto" w:fill="FFFFFF"/>
        </w:rPr>
        <w:t xml:space="preserve"> p.m.</w:t>
      </w:r>
      <w:r w:rsidR="007E28A6" w:rsidRPr="006C1ADB">
        <w:rPr>
          <w:rFonts w:cstheme="minorHAnsi"/>
          <w:b/>
          <w:sz w:val="28"/>
          <w:szCs w:val="28"/>
          <w:shd w:val="clear" w:color="auto" w:fill="FFFFFF"/>
        </w:rPr>
        <w:t xml:space="preserve"> </w:t>
      </w:r>
      <w:r w:rsidR="00355FE3" w:rsidRPr="006C1ADB">
        <w:rPr>
          <w:rFonts w:cstheme="minorHAnsi"/>
          <w:b/>
          <w:sz w:val="28"/>
          <w:szCs w:val="28"/>
          <w:shd w:val="clear" w:color="auto" w:fill="FFFFFF"/>
        </w:rPr>
        <w:t xml:space="preserve"> </w:t>
      </w:r>
      <w:r>
        <w:rPr>
          <w:rFonts w:cstheme="minorHAnsi"/>
          <w:b/>
          <w:sz w:val="28"/>
          <w:szCs w:val="28"/>
        </w:rPr>
        <w:t>Keynote Address: 2020 Vision – Leadership in Focus</w:t>
      </w:r>
      <w:r w:rsidR="00DF76E4">
        <w:rPr>
          <w:rFonts w:cstheme="minorHAnsi"/>
          <w:b/>
          <w:sz w:val="28"/>
          <w:szCs w:val="28"/>
        </w:rPr>
        <w:t xml:space="preserve"> </w:t>
      </w:r>
      <w:r w:rsidR="00DF76E4" w:rsidRPr="006C1ADB">
        <w:rPr>
          <w:rFonts w:cstheme="minorHAnsi"/>
          <w:sz w:val="28"/>
          <w:szCs w:val="28"/>
        </w:rPr>
        <w:t>(</w:t>
      </w:r>
      <w:r>
        <w:rPr>
          <w:rFonts w:cstheme="minorHAnsi"/>
          <w:sz w:val="24"/>
          <w:szCs w:val="24"/>
        </w:rPr>
        <w:t>1.5</w:t>
      </w:r>
      <w:r w:rsidR="00CD4454" w:rsidRPr="00A321DB">
        <w:rPr>
          <w:rFonts w:cstheme="minorHAnsi"/>
          <w:sz w:val="24"/>
          <w:szCs w:val="24"/>
        </w:rPr>
        <w:t xml:space="preserve"> hours</w:t>
      </w:r>
      <w:r w:rsidR="00EE7D6C" w:rsidRPr="00A321DB">
        <w:rPr>
          <w:rFonts w:cstheme="minorHAnsi"/>
          <w:sz w:val="24"/>
          <w:szCs w:val="24"/>
        </w:rPr>
        <w:t xml:space="preserve">) – </w:t>
      </w:r>
      <w:r>
        <w:rPr>
          <w:rFonts w:cstheme="minorHAnsi"/>
          <w:sz w:val="24"/>
          <w:szCs w:val="24"/>
        </w:rPr>
        <w:t xml:space="preserve">Leslie Paige, </w:t>
      </w:r>
      <w:proofErr w:type="gramStart"/>
      <w:r>
        <w:rPr>
          <w:rFonts w:cstheme="minorHAnsi"/>
          <w:sz w:val="24"/>
          <w:szCs w:val="24"/>
        </w:rPr>
        <w:t>Ed.S.</w:t>
      </w:r>
      <w:r w:rsidR="006C1ADB">
        <w:rPr>
          <w:rFonts w:cstheme="minorHAnsi"/>
          <w:sz w:val="24"/>
          <w:szCs w:val="24"/>
        </w:rPr>
        <w:t>,</w:t>
      </w:r>
      <w:proofErr w:type="gramEnd"/>
      <w:r w:rsidR="006C1ADB">
        <w:rPr>
          <w:rFonts w:cstheme="minorHAnsi"/>
          <w:sz w:val="24"/>
          <w:szCs w:val="24"/>
        </w:rPr>
        <w:t xml:space="preserve"> </w:t>
      </w:r>
      <w:r w:rsidR="00A24C45">
        <w:rPr>
          <w:rFonts w:cstheme="minorHAnsi"/>
          <w:sz w:val="24"/>
          <w:szCs w:val="24"/>
        </w:rPr>
        <w:t xml:space="preserve">NCSP; </w:t>
      </w:r>
      <w:r w:rsidR="006C1ADB">
        <w:rPr>
          <w:rFonts w:cstheme="minorHAnsi"/>
          <w:sz w:val="24"/>
          <w:szCs w:val="24"/>
        </w:rPr>
        <w:t>NASP President</w:t>
      </w:r>
    </w:p>
    <w:p w:rsidR="005D2595" w:rsidRPr="005D2595" w:rsidRDefault="005D2595" w:rsidP="009C1B55">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Room: </w:t>
      </w:r>
      <w:r w:rsidR="00384B33">
        <w:rPr>
          <w:rFonts w:asciiTheme="minorHAnsi" w:hAnsiTheme="minorHAnsi" w:cstheme="minorHAnsi"/>
        </w:rPr>
        <w:t>James River Salon C</w:t>
      </w:r>
    </w:p>
    <w:p w:rsidR="00384B33" w:rsidRDefault="00384B33" w:rsidP="00384B33">
      <w:pPr>
        <w:pStyle w:val="NormalWeb"/>
        <w:spacing w:before="0" w:beforeAutospacing="0" w:after="0" w:afterAutospacing="0"/>
        <w:rPr>
          <w:rFonts w:ascii="Calibri" w:hAnsi="Calibri"/>
          <w:color w:val="000000"/>
        </w:rPr>
      </w:pPr>
    </w:p>
    <w:p w:rsidR="009C1B55" w:rsidRPr="009C1B55" w:rsidRDefault="00384B33" w:rsidP="00384B33">
      <w:pPr>
        <w:pStyle w:val="NormalWeb"/>
        <w:spacing w:before="0" w:beforeAutospacing="0" w:after="0" w:afterAutospacing="0"/>
      </w:pPr>
      <w:r>
        <w:rPr>
          <w:rFonts w:ascii="Calibri" w:hAnsi="Calibri"/>
          <w:color w:val="000000"/>
        </w:rPr>
        <w:t xml:space="preserve">The Keynote Address will include NASP updates and resources. School psychologists are leaders at the local, state, and national level, and can make a difference in the lives of the children and schools we serve. </w:t>
      </w:r>
    </w:p>
    <w:p w:rsidR="009C1B55" w:rsidRPr="009C1B55" w:rsidRDefault="009C1B55" w:rsidP="009C1B55">
      <w:pPr>
        <w:spacing w:after="0" w:line="240" w:lineRule="auto"/>
        <w:rPr>
          <w:rFonts w:ascii="Times New Roman" w:eastAsia="Times New Roman" w:hAnsi="Times New Roman" w:cs="Times New Roman"/>
          <w:sz w:val="24"/>
          <w:szCs w:val="24"/>
        </w:rPr>
      </w:pPr>
    </w:p>
    <w:p w:rsidR="00384B33" w:rsidRDefault="009C1B55" w:rsidP="009C1B55">
      <w:pPr>
        <w:spacing w:after="0" w:line="240" w:lineRule="auto"/>
        <w:rPr>
          <w:rFonts w:ascii="Calibri" w:eastAsia="Times New Roman" w:hAnsi="Calibri" w:cs="Arial"/>
          <w:color w:val="000000"/>
          <w:sz w:val="24"/>
          <w:szCs w:val="24"/>
        </w:rPr>
      </w:pPr>
      <w:r w:rsidRPr="009C1B55">
        <w:rPr>
          <w:rFonts w:ascii="Calibri" w:eastAsia="Times New Roman" w:hAnsi="Calibri" w:cs="Times New Roman"/>
          <w:bCs/>
          <w:iCs/>
          <w:color w:val="000000"/>
          <w:sz w:val="24"/>
          <w:szCs w:val="24"/>
        </w:rPr>
        <w:t>Learning Objectives:</w:t>
      </w:r>
      <w:r>
        <w:rPr>
          <w:rFonts w:ascii="Times New Roman" w:eastAsia="Times New Roman" w:hAnsi="Times New Roman" w:cs="Times New Roman"/>
          <w:sz w:val="24"/>
          <w:szCs w:val="24"/>
        </w:rPr>
        <w:t xml:space="preserve"> </w:t>
      </w:r>
      <w:r>
        <w:rPr>
          <w:rFonts w:ascii="Calibri" w:eastAsia="Times New Roman" w:hAnsi="Calibri" w:cs="Arial"/>
          <w:color w:val="000000"/>
          <w:sz w:val="24"/>
          <w:szCs w:val="24"/>
        </w:rPr>
        <w:t>P</w:t>
      </w:r>
      <w:r w:rsidRPr="009C1B55">
        <w:rPr>
          <w:rFonts w:ascii="Calibri" w:eastAsia="Times New Roman" w:hAnsi="Calibri" w:cs="Arial"/>
          <w:color w:val="000000"/>
          <w:sz w:val="24"/>
          <w:szCs w:val="24"/>
        </w:rPr>
        <w:t xml:space="preserve">articipants will </w:t>
      </w:r>
    </w:p>
    <w:p w:rsidR="00384B33" w:rsidRPr="001A101A" w:rsidRDefault="001A101A" w:rsidP="001A101A">
      <w:pPr>
        <w:spacing w:after="0" w:line="240" w:lineRule="auto"/>
        <w:rPr>
          <w:rFonts w:ascii="Times New Roman" w:eastAsia="Times New Roman" w:hAnsi="Times New Roman" w:cs="Times New Roman"/>
          <w:sz w:val="24"/>
          <w:szCs w:val="24"/>
        </w:rPr>
      </w:pPr>
      <w:r w:rsidRPr="001A101A">
        <w:rPr>
          <w:rFonts w:ascii="Calibri" w:eastAsia="Times New Roman" w:hAnsi="Calibri" w:cs="Arial"/>
          <w:color w:val="000000"/>
          <w:sz w:val="24"/>
          <w:szCs w:val="24"/>
        </w:rPr>
        <w:t>1.</w:t>
      </w:r>
      <w:r>
        <w:rPr>
          <w:rFonts w:ascii="Calibri" w:eastAsia="Times New Roman" w:hAnsi="Calibri" w:cs="Arial"/>
          <w:color w:val="000000"/>
          <w:sz w:val="24"/>
          <w:szCs w:val="24"/>
        </w:rPr>
        <w:t xml:space="preserve"> </w:t>
      </w:r>
      <w:r w:rsidR="00384B33" w:rsidRPr="001A101A">
        <w:rPr>
          <w:rFonts w:ascii="Calibri" w:eastAsia="Times New Roman" w:hAnsi="Calibri" w:cs="Arial"/>
          <w:color w:val="000000"/>
          <w:sz w:val="24"/>
          <w:szCs w:val="24"/>
        </w:rPr>
        <w:t>Learn how NASP is addressing member needs</w:t>
      </w:r>
    </w:p>
    <w:p w:rsidR="009C1B55" w:rsidRPr="001A101A" w:rsidRDefault="001A101A" w:rsidP="001A101A">
      <w:pPr>
        <w:spacing w:after="0" w:line="240" w:lineRule="auto"/>
        <w:rPr>
          <w:rFonts w:ascii="Times New Roman" w:eastAsia="Times New Roman" w:hAnsi="Times New Roman" w:cs="Times New Roman"/>
          <w:sz w:val="24"/>
          <w:szCs w:val="24"/>
        </w:rPr>
      </w:pPr>
      <w:r>
        <w:rPr>
          <w:rFonts w:ascii="Calibri" w:eastAsia="Times New Roman" w:hAnsi="Calibri" w:cs="Arial"/>
          <w:color w:val="000000"/>
          <w:sz w:val="24"/>
          <w:szCs w:val="24"/>
        </w:rPr>
        <w:t xml:space="preserve">2. </w:t>
      </w:r>
      <w:r w:rsidR="00384B33" w:rsidRPr="001A101A">
        <w:rPr>
          <w:rFonts w:ascii="Calibri" w:eastAsia="Times New Roman" w:hAnsi="Calibri" w:cs="Arial"/>
          <w:color w:val="000000"/>
          <w:sz w:val="24"/>
          <w:szCs w:val="24"/>
        </w:rPr>
        <w:t>Learn about NASP resources, activities, and advocacy efforts</w:t>
      </w:r>
    </w:p>
    <w:p w:rsidR="00384B33" w:rsidRPr="001A101A" w:rsidRDefault="001A101A" w:rsidP="001A101A">
      <w:pPr>
        <w:spacing w:after="0" w:line="240" w:lineRule="auto"/>
        <w:rPr>
          <w:rFonts w:ascii="Times New Roman" w:eastAsia="Times New Roman" w:hAnsi="Times New Roman" w:cs="Times New Roman"/>
          <w:sz w:val="24"/>
          <w:szCs w:val="24"/>
        </w:rPr>
      </w:pPr>
      <w:r>
        <w:rPr>
          <w:rFonts w:ascii="Calibri" w:eastAsia="Times New Roman" w:hAnsi="Calibri" w:cs="Arial"/>
          <w:color w:val="000000"/>
          <w:sz w:val="24"/>
          <w:szCs w:val="24"/>
        </w:rPr>
        <w:t xml:space="preserve">3. </w:t>
      </w:r>
      <w:r w:rsidR="00384B33" w:rsidRPr="001A101A">
        <w:rPr>
          <w:rFonts w:ascii="Calibri" w:eastAsia="Times New Roman" w:hAnsi="Calibri" w:cs="Arial"/>
          <w:color w:val="000000"/>
          <w:sz w:val="24"/>
          <w:szCs w:val="24"/>
        </w:rPr>
        <w:t>Learn how it is a time for leadership and advocacy</w:t>
      </w:r>
    </w:p>
    <w:p w:rsidR="00384B33" w:rsidRPr="001A101A" w:rsidRDefault="001A101A" w:rsidP="001A101A">
      <w:pPr>
        <w:spacing w:after="0" w:line="240" w:lineRule="auto"/>
        <w:rPr>
          <w:rFonts w:ascii="Times New Roman" w:eastAsia="Times New Roman" w:hAnsi="Times New Roman" w:cs="Times New Roman"/>
          <w:sz w:val="24"/>
          <w:szCs w:val="24"/>
        </w:rPr>
      </w:pPr>
      <w:r>
        <w:rPr>
          <w:rFonts w:ascii="Calibri" w:eastAsia="Times New Roman" w:hAnsi="Calibri" w:cs="Arial"/>
          <w:color w:val="000000"/>
          <w:sz w:val="24"/>
          <w:szCs w:val="24"/>
        </w:rPr>
        <w:t xml:space="preserve">4. </w:t>
      </w:r>
      <w:r w:rsidR="00384B33" w:rsidRPr="001A101A">
        <w:rPr>
          <w:rFonts w:ascii="Calibri" w:eastAsia="Times New Roman" w:hAnsi="Calibri" w:cs="Arial"/>
          <w:color w:val="000000"/>
          <w:sz w:val="24"/>
          <w:szCs w:val="24"/>
        </w:rPr>
        <w:t>Learn how school psychologists are leaders – and make a difference!</w:t>
      </w:r>
    </w:p>
    <w:p w:rsidR="009C1B55" w:rsidRDefault="009C1B55" w:rsidP="006C1ADB">
      <w:pPr>
        <w:rPr>
          <w:rFonts w:cstheme="minorHAnsi"/>
          <w:sz w:val="24"/>
          <w:szCs w:val="24"/>
        </w:rPr>
      </w:pPr>
    </w:p>
    <w:p w:rsidR="005D2595" w:rsidRDefault="00B53B22" w:rsidP="006C1ADB">
      <w:pPr>
        <w:rPr>
          <w:rFonts w:cstheme="minorHAnsi"/>
          <w:sz w:val="24"/>
          <w:szCs w:val="24"/>
        </w:rPr>
      </w:pPr>
      <w:r>
        <w:rPr>
          <w:rFonts w:cstheme="minorHAnsi"/>
          <w:b/>
          <w:sz w:val="28"/>
          <w:szCs w:val="28"/>
        </w:rPr>
        <w:t>2:45 – 4:15</w:t>
      </w:r>
      <w:r w:rsidR="00CD4454" w:rsidRPr="006C1ADB">
        <w:rPr>
          <w:rFonts w:cstheme="minorHAnsi"/>
          <w:b/>
          <w:sz w:val="28"/>
          <w:szCs w:val="28"/>
        </w:rPr>
        <w:t xml:space="preserve"> p.m. </w:t>
      </w:r>
      <w:r>
        <w:rPr>
          <w:rFonts w:cstheme="minorHAnsi"/>
          <w:b/>
          <w:sz w:val="28"/>
          <w:szCs w:val="28"/>
        </w:rPr>
        <w:t>Why Did My Child Lose Skills? Reporting Assessment Growth in Low Incidence Populations</w:t>
      </w:r>
      <w:r>
        <w:rPr>
          <w:rFonts w:cstheme="minorHAnsi"/>
          <w:sz w:val="24"/>
          <w:szCs w:val="24"/>
        </w:rPr>
        <w:t xml:space="preserve"> (1.5</w:t>
      </w:r>
      <w:r w:rsidR="00CD4454" w:rsidRPr="00A321DB">
        <w:rPr>
          <w:rFonts w:cstheme="minorHAnsi"/>
          <w:sz w:val="24"/>
          <w:szCs w:val="24"/>
        </w:rPr>
        <w:t xml:space="preserve"> hours</w:t>
      </w:r>
      <w:r w:rsidR="007E28A6" w:rsidRPr="00A321DB">
        <w:rPr>
          <w:rFonts w:cstheme="minorHAnsi"/>
          <w:sz w:val="24"/>
          <w:szCs w:val="24"/>
        </w:rPr>
        <w:t xml:space="preserve">) </w:t>
      </w:r>
      <w:r w:rsidR="00A24C45">
        <w:rPr>
          <w:rFonts w:cstheme="minorHAnsi"/>
          <w:sz w:val="24"/>
          <w:szCs w:val="24"/>
        </w:rPr>
        <w:t>by Selena Oliver, NCSP; Solutions Analyst,</w:t>
      </w:r>
      <w:r>
        <w:rPr>
          <w:rFonts w:cstheme="minorHAnsi"/>
          <w:sz w:val="24"/>
          <w:szCs w:val="24"/>
        </w:rPr>
        <w:t xml:space="preserve"> Pearson</w:t>
      </w:r>
      <w:r w:rsidR="00A24C45">
        <w:rPr>
          <w:rFonts w:cstheme="minorHAnsi"/>
          <w:sz w:val="24"/>
          <w:szCs w:val="24"/>
        </w:rPr>
        <w:t xml:space="preserve"> Clinical Assessments</w:t>
      </w:r>
    </w:p>
    <w:p w:rsidR="005D2595" w:rsidRDefault="005D2595" w:rsidP="006C1ADB">
      <w:pPr>
        <w:rPr>
          <w:rFonts w:cstheme="minorHAnsi"/>
          <w:sz w:val="24"/>
          <w:szCs w:val="24"/>
        </w:rPr>
      </w:pPr>
      <w:r>
        <w:rPr>
          <w:rFonts w:cstheme="minorHAnsi"/>
          <w:sz w:val="24"/>
          <w:szCs w:val="24"/>
        </w:rPr>
        <w:t xml:space="preserve">Room: </w:t>
      </w:r>
      <w:r w:rsidR="00C27D42">
        <w:rPr>
          <w:rFonts w:cstheme="minorHAnsi"/>
          <w:sz w:val="24"/>
          <w:szCs w:val="24"/>
        </w:rPr>
        <w:t>James River Salon D</w:t>
      </w:r>
    </w:p>
    <w:p w:rsidR="00DF76E4" w:rsidRDefault="00B53B22" w:rsidP="006C1ADB">
      <w:pPr>
        <w:rPr>
          <w:rFonts w:cs="Arial"/>
          <w:color w:val="222222"/>
          <w:sz w:val="24"/>
          <w:szCs w:val="24"/>
          <w:shd w:val="clear" w:color="auto" w:fill="FFFFFF"/>
        </w:rPr>
      </w:pPr>
      <w:r>
        <w:rPr>
          <w:rFonts w:cs="Arial"/>
          <w:color w:val="222222"/>
          <w:sz w:val="24"/>
          <w:szCs w:val="24"/>
          <w:shd w:val="clear" w:color="auto" w:fill="FFFFFF"/>
        </w:rPr>
        <w:t xml:space="preserve">Assessing and documenting meaningful growth in low incidence populations using traditional psychometrics, such as standard scores and percentile ranks, can be frustrating and challenging. This workshop will familiarize participants with the psychometric options for reporting growth in low incidence populations. Using a theoretical case study, participants will learn how to use special population profiles, growth scale values, student growth percentiles, and test age equivalents to provide meaningful interpretation of assessment results for those students whose growth is difficult to explain to parents and advocates using a standard scores model. </w:t>
      </w:r>
    </w:p>
    <w:p w:rsidR="00B53B22" w:rsidRDefault="00B53B22" w:rsidP="006C1ADB">
      <w:pPr>
        <w:rPr>
          <w:rFonts w:cs="Arial"/>
          <w:color w:val="222222"/>
          <w:sz w:val="24"/>
          <w:szCs w:val="24"/>
          <w:shd w:val="clear" w:color="auto" w:fill="FFFFFF"/>
        </w:rPr>
      </w:pPr>
      <w:r>
        <w:rPr>
          <w:rFonts w:cs="Arial"/>
          <w:color w:val="222222"/>
          <w:sz w:val="24"/>
          <w:szCs w:val="24"/>
          <w:shd w:val="clear" w:color="auto" w:fill="FFFFFF"/>
        </w:rPr>
        <w:t>Learning Objectives: Participants will</w:t>
      </w:r>
    </w:p>
    <w:p w:rsidR="001A101A" w:rsidRDefault="00B53B22" w:rsidP="001A101A">
      <w:pPr>
        <w:rPr>
          <w:rFonts w:cs="Arial"/>
          <w:color w:val="222222"/>
          <w:sz w:val="24"/>
          <w:szCs w:val="24"/>
          <w:shd w:val="clear" w:color="auto" w:fill="FFFFFF"/>
        </w:rPr>
      </w:pPr>
      <w:r w:rsidRPr="001A101A">
        <w:rPr>
          <w:rFonts w:cs="Arial"/>
          <w:color w:val="222222"/>
          <w:sz w:val="24"/>
          <w:szCs w:val="24"/>
          <w:shd w:val="clear" w:color="auto" w:fill="FFFFFF"/>
        </w:rPr>
        <w:t xml:space="preserve">Describe scenarios for appropriate use and interpretation of growth scale values. </w:t>
      </w:r>
    </w:p>
    <w:p w:rsidR="001A101A" w:rsidRDefault="001A101A" w:rsidP="001A101A">
      <w:pPr>
        <w:rPr>
          <w:rFonts w:cs="Arial"/>
          <w:color w:val="222222"/>
          <w:sz w:val="24"/>
          <w:szCs w:val="24"/>
          <w:shd w:val="clear" w:color="auto" w:fill="FFFFFF"/>
        </w:rPr>
      </w:pPr>
      <w:r>
        <w:rPr>
          <w:rFonts w:cs="Arial"/>
          <w:color w:val="222222"/>
          <w:sz w:val="24"/>
          <w:szCs w:val="24"/>
          <w:shd w:val="clear" w:color="auto" w:fill="FFFFFF"/>
        </w:rPr>
        <w:t xml:space="preserve">1. </w:t>
      </w:r>
      <w:r w:rsidR="00B53B22" w:rsidRPr="001A101A">
        <w:rPr>
          <w:rFonts w:cs="Arial"/>
          <w:color w:val="222222"/>
          <w:sz w:val="24"/>
          <w:szCs w:val="24"/>
          <w:shd w:val="clear" w:color="auto" w:fill="FFFFFF"/>
        </w:rPr>
        <w:t>Describe scenarios for appropriate use and interpretation of student growth percentiles.</w:t>
      </w:r>
      <w:r>
        <w:rPr>
          <w:rFonts w:cs="Arial"/>
          <w:color w:val="222222"/>
          <w:sz w:val="24"/>
          <w:szCs w:val="24"/>
          <w:shd w:val="clear" w:color="auto" w:fill="FFFFFF"/>
        </w:rPr>
        <w:t xml:space="preserve"> </w:t>
      </w:r>
    </w:p>
    <w:p w:rsidR="00B53B22" w:rsidRPr="001A101A" w:rsidRDefault="001A101A" w:rsidP="001A101A">
      <w:pPr>
        <w:rPr>
          <w:rFonts w:cs="Arial"/>
          <w:color w:val="222222"/>
          <w:sz w:val="24"/>
          <w:szCs w:val="24"/>
          <w:shd w:val="clear" w:color="auto" w:fill="FFFFFF"/>
        </w:rPr>
      </w:pPr>
      <w:r>
        <w:rPr>
          <w:rFonts w:cs="Arial"/>
          <w:color w:val="222222"/>
          <w:sz w:val="24"/>
          <w:szCs w:val="24"/>
          <w:shd w:val="clear" w:color="auto" w:fill="FFFFFF"/>
        </w:rPr>
        <w:t>2.</w:t>
      </w:r>
      <w:r w:rsidRPr="001A101A">
        <w:rPr>
          <w:rFonts w:cs="Arial"/>
          <w:color w:val="222222"/>
          <w:sz w:val="24"/>
          <w:szCs w:val="24"/>
          <w:shd w:val="clear" w:color="auto" w:fill="FFFFFF"/>
        </w:rPr>
        <w:t xml:space="preserve"> Describe</w:t>
      </w:r>
      <w:r w:rsidR="00B53B22" w:rsidRPr="001A101A">
        <w:rPr>
          <w:rFonts w:cs="Arial"/>
          <w:color w:val="222222"/>
          <w:sz w:val="24"/>
          <w:szCs w:val="24"/>
          <w:shd w:val="clear" w:color="auto" w:fill="FFFFFF"/>
        </w:rPr>
        <w:t xml:space="preserve"> scenarios for appropriate use and interpretation of test-age equivalents.</w:t>
      </w:r>
    </w:p>
    <w:p w:rsidR="00B53B22" w:rsidRPr="001A101A" w:rsidRDefault="001A101A" w:rsidP="001A101A">
      <w:pPr>
        <w:rPr>
          <w:rFonts w:cs="Arial"/>
          <w:color w:val="222222"/>
          <w:sz w:val="24"/>
          <w:szCs w:val="24"/>
          <w:shd w:val="clear" w:color="auto" w:fill="FFFFFF"/>
        </w:rPr>
      </w:pPr>
      <w:r>
        <w:rPr>
          <w:rFonts w:cs="Arial"/>
          <w:color w:val="222222"/>
          <w:sz w:val="24"/>
          <w:szCs w:val="24"/>
          <w:shd w:val="clear" w:color="auto" w:fill="FFFFFF"/>
        </w:rPr>
        <w:t xml:space="preserve">3. </w:t>
      </w:r>
      <w:r w:rsidR="00B53B22" w:rsidRPr="001A101A">
        <w:rPr>
          <w:rFonts w:cs="Arial"/>
          <w:color w:val="222222"/>
          <w:sz w:val="24"/>
          <w:szCs w:val="24"/>
          <w:shd w:val="clear" w:color="auto" w:fill="FFFFFF"/>
        </w:rPr>
        <w:t>Describe scenarios for appropriate use and interpretation of special population studies.</w:t>
      </w:r>
    </w:p>
    <w:p w:rsidR="007E28A6" w:rsidRPr="00B53B22" w:rsidRDefault="00B53B22" w:rsidP="00B53B22">
      <w:pPr>
        <w:shd w:val="clear" w:color="auto" w:fill="FFFFFF"/>
        <w:spacing w:after="0" w:line="240" w:lineRule="auto"/>
        <w:rPr>
          <w:rFonts w:ascii="Arial" w:eastAsia="Times New Roman" w:hAnsi="Arial" w:cs="Arial"/>
          <w:color w:val="222222"/>
          <w:sz w:val="19"/>
          <w:szCs w:val="19"/>
        </w:rPr>
      </w:pPr>
      <w:r>
        <w:rPr>
          <w:rFonts w:cstheme="minorHAnsi"/>
          <w:b/>
          <w:sz w:val="28"/>
          <w:szCs w:val="28"/>
        </w:rPr>
        <w:t>2:45</w:t>
      </w:r>
      <w:r w:rsidR="007E28A6" w:rsidRPr="006C1ADB">
        <w:rPr>
          <w:rFonts w:cstheme="minorHAnsi"/>
          <w:b/>
          <w:sz w:val="28"/>
          <w:szCs w:val="28"/>
        </w:rPr>
        <w:t xml:space="preserve"> – </w:t>
      </w:r>
      <w:r>
        <w:rPr>
          <w:rFonts w:cstheme="minorHAnsi"/>
          <w:b/>
          <w:sz w:val="28"/>
          <w:szCs w:val="28"/>
        </w:rPr>
        <w:t>4:15</w:t>
      </w:r>
      <w:r w:rsidR="00CD4454" w:rsidRPr="006C1ADB">
        <w:rPr>
          <w:rFonts w:cstheme="minorHAnsi"/>
          <w:b/>
          <w:sz w:val="28"/>
          <w:szCs w:val="28"/>
        </w:rPr>
        <w:t xml:space="preserve"> p.m. </w:t>
      </w:r>
      <w:r w:rsidR="00C21A69" w:rsidRPr="006C1ADB">
        <w:rPr>
          <w:rFonts w:cstheme="minorHAnsi"/>
          <w:b/>
          <w:sz w:val="28"/>
          <w:szCs w:val="28"/>
        </w:rPr>
        <w:t xml:space="preserve"> </w:t>
      </w:r>
      <w:r>
        <w:rPr>
          <w:rFonts w:cstheme="minorHAnsi"/>
          <w:b/>
          <w:sz w:val="28"/>
          <w:szCs w:val="28"/>
        </w:rPr>
        <w:t>Introducing the New Bateria IV</w:t>
      </w:r>
      <w:r w:rsidR="007E28A6" w:rsidRPr="00A321DB">
        <w:rPr>
          <w:rFonts w:cstheme="minorHAnsi"/>
        </w:rPr>
        <w:t xml:space="preserve"> (1.5</w:t>
      </w:r>
      <w:r w:rsidR="00CD4454" w:rsidRPr="00A321DB">
        <w:rPr>
          <w:rFonts w:cstheme="minorHAnsi"/>
        </w:rPr>
        <w:t xml:space="preserve"> hours</w:t>
      </w:r>
      <w:r w:rsidR="007E28A6" w:rsidRPr="00A321DB">
        <w:rPr>
          <w:rFonts w:cstheme="minorHAnsi"/>
        </w:rPr>
        <w:t xml:space="preserve">) – </w:t>
      </w:r>
      <w:r w:rsidR="006C1ADB">
        <w:rPr>
          <w:rFonts w:cstheme="minorHAnsi"/>
        </w:rPr>
        <w:t xml:space="preserve">by </w:t>
      </w:r>
      <w:r>
        <w:rPr>
          <w:rFonts w:cstheme="minorHAnsi"/>
        </w:rPr>
        <w:t>Lauren Wallack, M.S</w:t>
      </w:r>
      <w:r w:rsidR="00A24C45">
        <w:rPr>
          <w:rFonts w:cstheme="minorHAnsi"/>
        </w:rPr>
        <w:t>.;</w:t>
      </w:r>
      <w:r w:rsidR="006C1ADB">
        <w:rPr>
          <w:rFonts w:cstheme="minorHAnsi"/>
        </w:rPr>
        <w:t xml:space="preserve"> </w:t>
      </w:r>
      <w:r w:rsidR="00A24C45">
        <w:rPr>
          <w:rFonts w:cstheme="minorHAnsi"/>
        </w:rPr>
        <w:t xml:space="preserve">Clinical Assessment Consultant, </w:t>
      </w:r>
      <w:r>
        <w:rPr>
          <w:rFonts w:cstheme="minorHAnsi"/>
        </w:rPr>
        <w:t>Riverside Insights</w:t>
      </w:r>
    </w:p>
    <w:p w:rsidR="0015762F" w:rsidRDefault="006C1ADB" w:rsidP="0015762F">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ab/>
      </w:r>
    </w:p>
    <w:p w:rsidR="005D2595" w:rsidRDefault="005D2595" w:rsidP="001A101A">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Room: </w:t>
      </w:r>
      <w:r w:rsidR="00C27D42">
        <w:rPr>
          <w:rFonts w:asciiTheme="minorHAnsi" w:hAnsiTheme="minorHAnsi" w:cstheme="minorHAnsi"/>
        </w:rPr>
        <w:t>James River Salon A</w:t>
      </w:r>
    </w:p>
    <w:p w:rsidR="005D2595" w:rsidRDefault="005D2595" w:rsidP="0015762F">
      <w:pPr>
        <w:pStyle w:val="textbox"/>
        <w:shd w:val="clear" w:color="auto" w:fill="FFFFFF"/>
        <w:spacing w:before="0" w:beforeAutospacing="0" w:after="0" w:afterAutospacing="0"/>
        <w:ind w:firstLine="720"/>
        <w:rPr>
          <w:rFonts w:asciiTheme="minorHAnsi" w:hAnsiTheme="minorHAnsi" w:cstheme="minorHAnsi"/>
        </w:rPr>
      </w:pPr>
    </w:p>
    <w:p w:rsidR="006C1ADB" w:rsidRDefault="00B53B22" w:rsidP="001A101A">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In this session, participants will be introduced to the new Bateria IV. Starting with a review of the revision goals and presentation of the new subtests, participants will leave the session with a better understanding of why this Spanish parallel of the WJ-IV should be a part of every evaluation for a student identified as an English Learner. We will also explore how this instrument can be used with other bilingual assessment tools to conduct a fair assessment of English Language Learners, discussing best practices and practical considerations in the field. </w:t>
      </w:r>
    </w:p>
    <w:p w:rsidR="0015762F" w:rsidRDefault="002B3E22" w:rsidP="0015762F">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ab/>
      </w:r>
    </w:p>
    <w:p w:rsidR="00B53B22" w:rsidRDefault="002B3E22" w:rsidP="001A101A">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Learning Objectives: </w:t>
      </w:r>
      <w:r w:rsidR="00B53B22">
        <w:rPr>
          <w:rFonts w:asciiTheme="minorHAnsi" w:hAnsiTheme="minorHAnsi" w:cstheme="minorHAnsi"/>
        </w:rPr>
        <w:t xml:space="preserve"> Participants will</w:t>
      </w:r>
    </w:p>
    <w:p w:rsidR="00B53B22" w:rsidRDefault="002B3E22" w:rsidP="001A101A">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1. </w:t>
      </w:r>
      <w:r w:rsidR="00B53B22">
        <w:rPr>
          <w:rFonts w:asciiTheme="minorHAnsi" w:hAnsiTheme="minorHAnsi" w:cstheme="minorHAnsi"/>
        </w:rPr>
        <w:t xml:space="preserve">Understand the revision goals and changes with this </w:t>
      </w:r>
      <w:r w:rsidR="00F768F2">
        <w:rPr>
          <w:rFonts w:asciiTheme="minorHAnsi" w:hAnsiTheme="minorHAnsi" w:cstheme="minorHAnsi"/>
        </w:rPr>
        <w:t>newest edition</w:t>
      </w:r>
      <w:r w:rsidR="00810598">
        <w:rPr>
          <w:rFonts w:asciiTheme="minorHAnsi" w:hAnsiTheme="minorHAnsi" w:cstheme="minorHAnsi"/>
        </w:rPr>
        <w:t xml:space="preserve"> </w:t>
      </w:r>
    </w:p>
    <w:p w:rsidR="00B53B22" w:rsidRDefault="00810598" w:rsidP="001A101A">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lastRenderedPageBreak/>
        <w:t xml:space="preserve">2. </w:t>
      </w:r>
      <w:r w:rsidR="00F768F2">
        <w:rPr>
          <w:rFonts w:asciiTheme="minorHAnsi" w:hAnsiTheme="minorHAnsi" w:cstheme="minorHAnsi"/>
        </w:rPr>
        <w:t xml:space="preserve">Understand the new subtests in the Bateria IV </w:t>
      </w:r>
      <w:r w:rsidR="00C27D42">
        <w:rPr>
          <w:rFonts w:asciiTheme="minorHAnsi" w:hAnsiTheme="minorHAnsi" w:cstheme="minorHAnsi"/>
        </w:rPr>
        <w:t>Cognitive</w:t>
      </w:r>
      <w:r w:rsidR="00F768F2">
        <w:rPr>
          <w:rFonts w:asciiTheme="minorHAnsi" w:hAnsiTheme="minorHAnsi" w:cstheme="minorHAnsi"/>
        </w:rPr>
        <w:t xml:space="preserve"> and Achievement Batteries</w:t>
      </w:r>
      <w:r>
        <w:rPr>
          <w:rFonts w:asciiTheme="minorHAnsi" w:hAnsiTheme="minorHAnsi" w:cstheme="minorHAnsi"/>
        </w:rPr>
        <w:t xml:space="preserve"> </w:t>
      </w:r>
    </w:p>
    <w:p w:rsidR="002B3E22" w:rsidRPr="0015762F" w:rsidRDefault="00810598" w:rsidP="001A101A">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3. </w:t>
      </w:r>
      <w:r w:rsidR="00F768F2">
        <w:rPr>
          <w:rFonts w:asciiTheme="minorHAnsi" w:hAnsiTheme="minorHAnsi" w:cstheme="minorHAnsi"/>
        </w:rPr>
        <w:t>Understand Best Practices and considerations in using the Bateria IV for El students</w:t>
      </w:r>
      <w:r>
        <w:rPr>
          <w:rFonts w:asciiTheme="minorHAnsi" w:hAnsiTheme="minorHAnsi" w:cstheme="minorHAnsi"/>
        </w:rPr>
        <w:t xml:space="preserve"> </w:t>
      </w:r>
    </w:p>
    <w:p w:rsidR="00C21A69" w:rsidRPr="00A321DB" w:rsidRDefault="00C21A69" w:rsidP="00C21A69">
      <w:pPr>
        <w:pStyle w:val="textbox"/>
        <w:shd w:val="clear" w:color="auto" w:fill="FFFFFF"/>
        <w:spacing w:before="0" w:beforeAutospacing="0" w:after="0" w:afterAutospacing="0"/>
        <w:rPr>
          <w:rFonts w:asciiTheme="minorHAnsi" w:hAnsiTheme="minorHAnsi" w:cstheme="minorHAnsi"/>
          <w:b/>
        </w:rPr>
      </w:pPr>
    </w:p>
    <w:p w:rsidR="00355FE3" w:rsidRDefault="00EC4499" w:rsidP="00C21A69">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b/>
          <w:sz w:val="28"/>
          <w:szCs w:val="28"/>
        </w:rPr>
        <w:t>2:45</w:t>
      </w:r>
      <w:r w:rsidR="007E28A6" w:rsidRPr="00810598">
        <w:rPr>
          <w:rFonts w:asciiTheme="minorHAnsi" w:hAnsiTheme="minorHAnsi" w:cstheme="minorHAnsi"/>
          <w:b/>
          <w:sz w:val="28"/>
          <w:szCs w:val="28"/>
        </w:rPr>
        <w:t xml:space="preserve"> – </w:t>
      </w:r>
      <w:r>
        <w:rPr>
          <w:rFonts w:asciiTheme="minorHAnsi" w:hAnsiTheme="minorHAnsi" w:cstheme="minorHAnsi"/>
          <w:b/>
          <w:sz w:val="28"/>
          <w:szCs w:val="28"/>
        </w:rPr>
        <w:t>4:1</w:t>
      </w:r>
      <w:r w:rsidR="00C21A69" w:rsidRPr="00810598">
        <w:rPr>
          <w:rFonts w:asciiTheme="minorHAnsi" w:hAnsiTheme="minorHAnsi" w:cstheme="minorHAnsi"/>
          <w:b/>
          <w:sz w:val="28"/>
          <w:szCs w:val="28"/>
        </w:rPr>
        <w:t>5</w:t>
      </w:r>
      <w:r w:rsidR="00CD4454" w:rsidRPr="00810598">
        <w:rPr>
          <w:rFonts w:asciiTheme="minorHAnsi" w:hAnsiTheme="minorHAnsi" w:cstheme="minorHAnsi"/>
          <w:b/>
          <w:sz w:val="28"/>
          <w:szCs w:val="28"/>
        </w:rPr>
        <w:t xml:space="preserve"> p.m.</w:t>
      </w:r>
      <w:r w:rsidR="00C21A69" w:rsidRPr="00810598">
        <w:rPr>
          <w:rFonts w:asciiTheme="minorHAnsi" w:hAnsiTheme="minorHAnsi" w:cstheme="minorHAnsi"/>
          <w:b/>
          <w:sz w:val="28"/>
          <w:szCs w:val="28"/>
        </w:rPr>
        <w:t xml:space="preserve"> </w:t>
      </w:r>
      <w:r>
        <w:rPr>
          <w:rFonts w:asciiTheme="minorHAnsi" w:hAnsiTheme="minorHAnsi" w:cstheme="minorHAnsi"/>
          <w:b/>
          <w:sz w:val="28"/>
          <w:szCs w:val="28"/>
        </w:rPr>
        <w:t>The Blissful and Bizarre World of ASMR and Brain Tingles</w:t>
      </w:r>
      <w:r w:rsidR="007E28A6" w:rsidRPr="00A321DB">
        <w:rPr>
          <w:rFonts w:asciiTheme="minorHAnsi" w:hAnsiTheme="minorHAnsi" w:cstheme="minorHAnsi"/>
        </w:rPr>
        <w:t xml:space="preserve"> (1.5</w:t>
      </w:r>
      <w:r w:rsidR="00CD4454" w:rsidRPr="00A321DB">
        <w:rPr>
          <w:rFonts w:asciiTheme="minorHAnsi" w:hAnsiTheme="minorHAnsi" w:cstheme="minorHAnsi"/>
        </w:rPr>
        <w:t xml:space="preserve"> hours</w:t>
      </w:r>
      <w:r w:rsidR="007E28A6" w:rsidRPr="00A321DB">
        <w:rPr>
          <w:rFonts w:asciiTheme="minorHAnsi" w:hAnsiTheme="minorHAnsi" w:cstheme="minorHAnsi"/>
        </w:rPr>
        <w:t xml:space="preserve">) – </w:t>
      </w:r>
      <w:r>
        <w:rPr>
          <w:rFonts w:asciiTheme="minorHAnsi" w:hAnsiTheme="minorHAnsi" w:cstheme="minorHAnsi"/>
        </w:rPr>
        <w:t>Craig Richard</w:t>
      </w:r>
      <w:r w:rsidR="00A24C45">
        <w:rPr>
          <w:rFonts w:asciiTheme="minorHAnsi" w:hAnsiTheme="minorHAnsi" w:cstheme="minorHAnsi"/>
        </w:rPr>
        <w:t>, Ph.D.; Professor,</w:t>
      </w:r>
      <w:r w:rsidR="00810598">
        <w:rPr>
          <w:rFonts w:asciiTheme="minorHAnsi" w:hAnsiTheme="minorHAnsi" w:cstheme="minorHAnsi"/>
        </w:rPr>
        <w:t xml:space="preserve"> </w:t>
      </w:r>
      <w:r w:rsidR="00EE2186">
        <w:rPr>
          <w:rFonts w:asciiTheme="minorHAnsi" w:hAnsiTheme="minorHAnsi" w:cstheme="minorHAnsi"/>
        </w:rPr>
        <w:t>Shenandoah University</w:t>
      </w:r>
    </w:p>
    <w:p w:rsidR="005D2595" w:rsidRDefault="005D2595" w:rsidP="005D2595">
      <w:pPr>
        <w:pStyle w:val="NormalWeb"/>
        <w:spacing w:before="0" w:beforeAutospacing="0" w:after="0" w:afterAutospacing="0"/>
        <w:ind w:hanging="5472"/>
        <w:rPr>
          <w:rFonts w:asciiTheme="minorHAnsi" w:hAnsiTheme="minorHAnsi" w:cstheme="minorHAnsi"/>
        </w:rPr>
      </w:pPr>
    </w:p>
    <w:p w:rsidR="005D2595" w:rsidRDefault="005D2595" w:rsidP="005D2595">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Room: </w:t>
      </w:r>
      <w:r w:rsidR="00A24C45">
        <w:rPr>
          <w:rFonts w:asciiTheme="minorHAnsi" w:hAnsiTheme="minorHAnsi" w:cstheme="minorHAnsi"/>
        </w:rPr>
        <w:t>James River Salon B</w:t>
      </w:r>
    </w:p>
    <w:p w:rsidR="005D2595" w:rsidRDefault="005D2595" w:rsidP="005D2595">
      <w:pPr>
        <w:pStyle w:val="NormalWeb"/>
        <w:spacing w:before="0" w:beforeAutospacing="0" w:after="0" w:afterAutospacing="0"/>
        <w:rPr>
          <w:rFonts w:asciiTheme="minorHAnsi" w:hAnsiTheme="minorHAnsi" w:cstheme="minorHAnsi"/>
        </w:rPr>
      </w:pPr>
    </w:p>
    <w:p w:rsidR="00940808" w:rsidRPr="00940808" w:rsidRDefault="00EE2186" w:rsidP="001A101A">
      <w:pPr>
        <w:pStyle w:val="NormalWeb"/>
        <w:spacing w:before="0" w:beforeAutospacing="0" w:after="0" w:afterAutospacing="0"/>
        <w:rPr>
          <w:rFonts w:asciiTheme="minorHAnsi" w:hAnsiTheme="minorHAnsi"/>
        </w:rPr>
      </w:pPr>
      <w:r>
        <w:rPr>
          <w:rFonts w:asciiTheme="minorHAnsi" w:hAnsiTheme="minorHAnsi"/>
          <w:color w:val="000000"/>
        </w:rPr>
        <w:t>Autonomous Sensory Meridian Response (ASMR) is a deeply relaxing feeling also called “Brain Tingles” or “Brain Orgasms”. The soothing sensation is commonly simulated by ASMR videos on YouTube, as well as real world moments of positive, personal attention. People across the globe report ASMR as being helpful for reducing stress and falling asleep, with potential benefits for clinical conditions like anxiety, insomnia, and depression. The presentation will cover the history, popularity, biological origins, research, myths, and potential benefits of ASMR.</w:t>
      </w:r>
    </w:p>
    <w:p w:rsidR="00810598" w:rsidRDefault="00810598" w:rsidP="005D2595">
      <w:pPr>
        <w:pStyle w:val="textbox"/>
        <w:shd w:val="clear" w:color="auto" w:fill="FFFFFF"/>
        <w:spacing w:before="0" w:beforeAutospacing="0" w:after="0" w:afterAutospacing="0"/>
        <w:jc w:val="both"/>
        <w:rPr>
          <w:rFonts w:asciiTheme="minorHAnsi" w:hAnsiTheme="minorHAnsi" w:cstheme="minorHAnsi"/>
        </w:rPr>
      </w:pPr>
    </w:p>
    <w:p w:rsidR="00EE2186" w:rsidRDefault="00810598" w:rsidP="005D2595">
      <w:pPr>
        <w:pStyle w:val="NormalWeb"/>
        <w:spacing w:before="0" w:beforeAutospacing="0" w:after="0" w:afterAutospacing="0"/>
        <w:ind w:hanging="5472"/>
        <w:jc w:val="both"/>
        <w:rPr>
          <w:rFonts w:asciiTheme="minorHAnsi" w:hAnsiTheme="minorHAnsi" w:cstheme="minorHAnsi"/>
        </w:rPr>
      </w:pPr>
      <w:r>
        <w:rPr>
          <w:rFonts w:asciiTheme="minorHAnsi" w:hAnsiTheme="minorHAnsi" w:cstheme="minorHAnsi"/>
        </w:rPr>
        <w:tab/>
        <w:t>Learning Objectives</w:t>
      </w:r>
      <w:r w:rsidR="00940808">
        <w:rPr>
          <w:rFonts w:asciiTheme="minorHAnsi" w:hAnsiTheme="minorHAnsi" w:cstheme="minorHAnsi"/>
        </w:rPr>
        <w:t xml:space="preserve">: </w:t>
      </w:r>
      <w:r w:rsidR="00EE2186">
        <w:rPr>
          <w:rFonts w:asciiTheme="minorHAnsi" w:hAnsiTheme="minorHAnsi" w:cstheme="minorHAnsi"/>
        </w:rPr>
        <w:t>Participants will</w:t>
      </w:r>
    </w:p>
    <w:p w:rsidR="00EE2186" w:rsidRDefault="00940808" w:rsidP="00EE2186">
      <w:pPr>
        <w:pStyle w:val="NormalWeb"/>
        <w:spacing w:before="0" w:beforeAutospacing="0" w:after="0" w:afterAutospacing="0"/>
        <w:jc w:val="both"/>
        <w:rPr>
          <w:rFonts w:asciiTheme="minorHAnsi" w:hAnsiTheme="minorHAnsi"/>
          <w:color w:val="000000"/>
        </w:rPr>
      </w:pPr>
      <w:r>
        <w:rPr>
          <w:rFonts w:asciiTheme="minorHAnsi" w:hAnsiTheme="minorHAnsi" w:cstheme="minorHAnsi"/>
        </w:rPr>
        <w:t xml:space="preserve">1. </w:t>
      </w:r>
      <w:r w:rsidR="00EE2186">
        <w:rPr>
          <w:rFonts w:asciiTheme="minorHAnsi" w:hAnsiTheme="minorHAnsi"/>
          <w:color w:val="000000"/>
        </w:rPr>
        <w:t>Understand the various triggers and relaxing sensations of ASMR.</w:t>
      </w:r>
      <w:r>
        <w:rPr>
          <w:rFonts w:asciiTheme="minorHAnsi" w:hAnsiTheme="minorHAnsi"/>
          <w:color w:val="000000"/>
        </w:rPr>
        <w:t xml:space="preserve"> </w:t>
      </w:r>
    </w:p>
    <w:p w:rsidR="00940808" w:rsidRPr="00940808" w:rsidRDefault="00940808" w:rsidP="00EE2186">
      <w:pPr>
        <w:pStyle w:val="NormalWeb"/>
        <w:spacing w:before="0" w:beforeAutospacing="0" w:after="0" w:afterAutospacing="0"/>
        <w:jc w:val="both"/>
        <w:rPr>
          <w:rFonts w:asciiTheme="minorHAnsi" w:hAnsiTheme="minorHAnsi"/>
        </w:rPr>
      </w:pPr>
      <w:r>
        <w:rPr>
          <w:rFonts w:asciiTheme="minorHAnsi" w:hAnsiTheme="minorHAnsi"/>
          <w:color w:val="000000"/>
        </w:rPr>
        <w:t xml:space="preserve">2. </w:t>
      </w:r>
      <w:r w:rsidR="00EE2186">
        <w:rPr>
          <w:rFonts w:asciiTheme="minorHAnsi" w:hAnsiTheme="minorHAnsi"/>
          <w:color w:val="000000"/>
        </w:rPr>
        <w:t>Understand the potential health benefits of ASMR for reducing stress and improving sleep.</w:t>
      </w:r>
    </w:p>
    <w:p w:rsidR="00810598" w:rsidRDefault="00810598" w:rsidP="00940808">
      <w:pPr>
        <w:pStyle w:val="textbox"/>
        <w:shd w:val="clear" w:color="auto" w:fill="FFFFFF"/>
        <w:spacing w:before="0" w:beforeAutospacing="0" w:after="0" w:afterAutospacing="0"/>
        <w:rPr>
          <w:rFonts w:asciiTheme="minorHAnsi" w:hAnsiTheme="minorHAnsi" w:cstheme="minorHAnsi"/>
        </w:rPr>
      </w:pPr>
    </w:p>
    <w:p w:rsidR="007D275B" w:rsidRPr="007D275B" w:rsidRDefault="00E057AD" w:rsidP="00940808">
      <w:pPr>
        <w:pStyle w:val="textbox"/>
        <w:shd w:val="clear" w:color="auto" w:fill="FFFFFF"/>
        <w:spacing w:before="0" w:beforeAutospacing="0" w:after="0" w:afterAutospacing="0"/>
        <w:rPr>
          <w:rFonts w:asciiTheme="minorHAnsi" w:hAnsiTheme="minorHAnsi" w:cstheme="minorHAnsi"/>
          <w:sz w:val="28"/>
          <w:szCs w:val="28"/>
        </w:rPr>
      </w:pPr>
      <w:r w:rsidRPr="00A24C45">
        <w:rPr>
          <w:rFonts w:asciiTheme="minorHAnsi" w:hAnsiTheme="minorHAnsi" w:cstheme="minorHAnsi"/>
          <w:b/>
          <w:color w:val="00B050"/>
          <w:sz w:val="28"/>
          <w:szCs w:val="28"/>
        </w:rPr>
        <w:t>4:15 – 6:00</w:t>
      </w:r>
      <w:r w:rsidR="007D275B" w:rsidRPr="00A24C45">
        <w:rPr>
          <w:rFonts w:asciiTheme="minorHAnsi" w:hAnsiTheme="minorHAnsi" w:cstheme="minorHAnsi"/>
          <w:b/>
          <w:color w:val="00B050"/>
          <w:sz w:val="28"/>
          <w:szCs w:val="28"/>
        </w:rPr>
        <w:t xml:space="preserve"> p.m. Happy Hour </w:t>
      </w:r>
      <w:r w:rsidR="00EE2186" w:rsidRPr="00A24C45">
        <w:rPr>
          <w:rFonts w:asciiTheme="minorHAnsi" w:hAnsiTheme="minorHAnsi" w:cstheme="minorHAnsi"/>
          <w:b/>
          <w:color w:val="00B050"/>
          <w:sz w:val="28"/>
          <w:szCs w:val="28"/>
        </w:rPr>
        <w:t>and VASP 50</w:t>
      </w:r>
      <w:r w:rsidR="00EE2186" w:rsidRPr="00A24C45">
        <w:rPr>
          <w:rFonts w:asciiTheme="minorHAnsi" w:hAnsiTheme="minorHAnsi" w:cstheme="minorHAnsi"/>
          <w:b/>
          <w:color w:val="00B050"/>
          <w:sz w:val="28"/>
          <w:szCs w:val="28"/>
          <w:vertAlign w:val="superscript"/>
        </w:rPr>
        <w:t>th</w:t>
      </w:r>
      <w:r w:rsidR="00EE2186" w:rsidRPr="00A24C45">
        <w:rPr>
          <w:rFonts w:asciiTheme="minorHAnsi" w:hAnsiTheme="minorHAnsi" w:cstheme="minorHAnsi"/>
          <w:b/>
          <w:color w:val="00B050"/>
          <w:sz w:val="28"/>
          <w:szCs w:val="28"/>
        </w:rPr>
        <w:t xml:space="preserve"> Birthday Extravaganza</w:t>
      </w:r>
      <w:r w:rsidR="007D275B" w:rsidRPr="00A24C45">
        <w:rPr>
          <w:rFonts w:asciiTheme="minorHAnsi" w:hAnsiTheme="minorHAnsi" w:cstheme="minorHAnsi"/>
          <w:color w:val="00B050"/>
          <w:sz w:val="28"/>
          <w:szCs w:val="28"/>
        </w:rPr>
        <w:t xml:space="preserve"> </w:t>
      </w:r>
      <w:r w:rsidR="007D275B">
        <w:rPr>
          <w:rFonts w:asciiTheme="minorHAnsi" w:hAnsiTheme="minorHAnsi" w:cstheme="minorHAnsi"/>
          <w:color w:val="1F4E79" w:themeColor="accent1" w:themeShade="80"/>
          <w:sz w:val="28"/>
          <w:szCs w:val="28"/>
        </w:rPr>
        <w:t xml:space="preserve">– </w:t>
      </w:r>
      <w:r w:rsidR="007D275B">
        <w:rPr>
          <w:rFonts w:asciiTheme="minorHAnsi" w:hAnsiTheme="minorHAnsi" w:cstheme="minorHAnsi"/>
          <w:sz w:val="28"/>
          <w:szCs w:val="28"/>
        </w:rPr>
        <w:t>Come have fun, meet friends old and new, and network with colleagues!</w:t>
      </w:r>
      <w:r w:rsidR="00A24C45">
        <w:rPr>
          <w:rFonts w:asciiTheme="minorHAnsi" w:hAnsiTheme="minorHAnsi" w:cstheme="minorHAnsi"/>
          <w:sz w:val="28"/>
          <w:szCs w:val="28"/>
        </w:rPr>
        <w:t xml:space="preserve"> Hors D’Oevres and Cash Bar</w:t>
      </w:r>
    </w:p>
    <w:p w:rsidR="00355FE3" w:rsidRPr="00A321DB" w:rsidRDefault="007E28A6" w:rsidP="00355FE3">
      <w:pPr>
        <w:pStyle w:val="textbox"/>
        <w:shd w:val="clear" w:color="auto" w:fill="FFFFFF"/>
        <w:spacing w:before="0" w:beforeAutospacing="0" w:after="0" w:afterAutospacing="0"/>
        <w:rPr>
          <w:rFonts w:asciiTheme="minorHAnsi" w:hAnsiTheme="minorHAnsi" w:cstheme="minorHAnsi"/>
          <w:b/>
        </w:rPr>
      </w:pPr>
      <w:r w:rsidRPr="00A321DB">
        <w:rPr>
          <w:rFonts w:asciiTheme="minorHAnsi" w:hAnsiTheme="minorHAnsi" w:cstheme="minorHAnsi"/>
          <w:b/>
        </w:rPr>
        <w:tab/>
      </w:r>
    </w:p>
    <w:p w:rsidR="009012B9" w:rsidRPr="001A101A" w:rsidRDefault="00C21A69" w:rsidP="00A321DB">
      <w:pPr>
        <w:jc w:val="center"/>
        <w:rPr>
          <w:rFonts w:eastAsia="Times New Roman" w:cstheme="minorHAnsi"/>
          <w:b/>
          <w:color w:val="FF0000"/>
          <w:sz w:val="36"/>
          <w:szCs w:val="36"/>
        </w:rPr>
      </w:pPr>
      <w:r w:rsidRPr="001A101A">
        <w:rPr>
          <w:rFonts w:eastAsia="Times New Roman" w:cstheme="minorHAnsi"/>
          <w:b/>
          <w:color w:val="FF0000"/>
          <w:sz w:val="36"/>
          <w:szCs w:val="36"/>
        </w:rPr>
        <w:t xml:space="preserve">Friday, </w:t>
      </w:r>
      <w:r w:rsidR="004A07FC">
        <w:rPr>
          <w:rFonts w:eastAsia="Times New Roman" w:cstheme="minorHAnsi"/>
          <w:b/>
          <w:color w:val="FF0000"/>
          <w:sz w:val="36"/>
          <w:szCs w:val="36"/>
        </w:rPr>
        <w:t>September 27</w:t>
      </w:r>
      <w:bookmarkStart w:id="0" w:name="_GoBack"/>
      <w:bookmarkEnd w:id="0"/>
      <w:r w:rsidR="00E057AD" w:rsidRPr="001A101A">
        <w:rPr>
          <w:rFonts w:eastAsia="Times New Roman" w:cstheme="minorHAnsi"/>
          <w:b/>
          <w:color w:val="FF0000"/>
          <w:sz w:val="36"/>
          <w:szCs w:val="36"/>
        </w:rPr>
        <w:t>, 2019</w:t>
      </w:r>
    </w:p>
    <w:p w:rsidR="009012B9" w:rsidRPr="0042239A" w:rsidRDefault="00355FE3" w:rsidP="007E28A6">
      <w:pPr>
        <w:rPr>
          <w:rFonts w:eastAsia="Times New Roman" w:cstheme="minorHAnsi"/>
          <w:sz w:val="28"/>
          <w:szCs w:val="28"/>
        </w:rPr>
      </w:pPr>
      <w:r w:rsidRPr="00810598">
        <w:rPr>
          <w:rFonts w:eastAsia="Times New Roman" w:cstheme="minorHAnsi"/>
          <w:b/>
          <w:sz w:val="28"/>
          <w:szCs w:val="28"/>
        </w:rPr>
        <w:t>7:30 – 8:30 a</w:t>
      </w:r>
      <w:r w:rsidR="00CD4454" w:rsidRPr="00810598">
        <w:rPr>
          <w:rFonts w:eastAsia="Times New Roman" w:cstheme="minorHAnsi"/>
          <w:b/>
          <w:sz w:val="28"/>
          <w:szCs w:val="28"/>
        </w:rPr>
        <w:t>.</w:t>
      </w:r>
      <w:r w:rsidRPr="00810598">
        <w:rPr>
          <w:rFonts w:eastAsia="Times New Roman" w:cstheme="minorHAnsi"/>
          <w:b/>
          <w:sz w:val="28"/>
          <w:szCs w:val="28"/>
        </w:rPr>
        <w:t>m</w:t>
      </w:r>
      <w:r w:rsidR="00CD4454" w:rsidRPr="00810598">
        <w:rPr>
          <w:rFonts w:eastAsia="Times New Roman" w:cstheme="minorHAnsi"/>
          <w:b/>
          <w:sz w:val="28"/>
          <w:szCs w:val="28"/>
        </w:rPr>
        <w:t>.</w:t>
      </w:r>
      <w:r w:rsidRPr="00810598">
        <w:rPr>
          <w:rFonts w:eastAsia="Times New Roman" w:cstheme="minorHAnsi"/>
          <w:b/>
          <w:sz w:val="28"/>
          <w:szCs w:val="28"/>
        </w:rPr>
        <w:t xml:space="preserve"> </w:t>
      </w:r>
      <w:r w:rsidRPr="00810598">
        <w:rPr>
          <w:rFonts w:eastAsia="Times New Roman" w:cstheme="minorHAnsi"/>
          <w:sz w:val="28"/>
          <w:szCs w:val="28"/>
        </w:rPr>
        <w:t>Registration and Continental Breakfast</w:t>
      </w:r>
      <w:r w:rsidRPr="00810598">
        <w:rPr>
          <w:rFonts w:eastAsia="Times New Roman" w:cstheme="minorHAnsi"/>
          <w:b/>
          <w:sz w:val="28"/>
          <w:szCs w:val="28"/>
        </w:rPr>
        <w:t xml:space="preserve"> </w:t>
      </w:r>
      <w:r w:rsidR="00E057AD">
        <w:rPr>
          <w:rFonts w:eastAsia="Times New Roman" w:cstheme="minorHAnsi"/>
          <w:sz w:val="28"/>
          <w:szCs w:val="28"/>
        </w:rPr>
        <w:t>– James River Foyer</w:t>
      </w:r>
    </w:p>
    <w:p w:rsidR="00BC3E79" w:rsidRDefault="007E28A6" w:rsidP="00BC3E79">
      <w:pPr>
        <w:rPr>
          <w:rFonts w:cstheme="minorHAnsi"/>
          <w:sz w:val="24"/>
          <w:szCs w:val="24"/>
        </w:rPr>
      </w:pPr>
      <w:r w:rsidRPr="00810598">
        <w:rPr>
          <w:rFonts w:eastAsia="Times New Roman" w:cstheme="minorHAnsi"/>
          <w:b/>
          <w:sz w:val="28"/>
          <w:szCs w:val="28"/>
        </w:rPr>
        <w:t xml:space="preserve">8:30 – </w:t>
      </w:r>
      <w:r w:rsidR="00C21A69" w:rsidRPr="00810598">
        <w:rPr>
          <w:rFonts w:eastAsia="Times New Roman" w:cstheme="minorHAnsi"/>
          <w:b/>
          <w:sz w:val="28"/>
          <w:szCs w:val="28"/>
        </w:rPr>
        <w:t>11:30</w:t>
      </w:r>
      <w:r w:rsidR="00CD4454" w:rsidRPr="00810598">
        <w:rPr>
          <w:rFonts w:eastAsia="Times New Roman" w:cstheme="minorHAnsi"/>
          <w:b/>
          <w:sz w:val="28"/>
          <w:szCs w:val="28"/>
        </w:rPr>
        <w:t xml:space="preserve"> a.m. </w:t>
      </w:r>
      <w:r w:rsidR="00C21A69" w:rsidRPr="00810598">
        <w:rPr>
          <w:rFonts w:eastAsia="Times New Roman" w:cstheme="minorHAnsi"/>
          <w:b/>
          <w:sz w:val="28"/>
          <w:szCs w:val="28"/>
        </w:rPr>
        <w:t xml:space="preserve"> </w:t>
      </w:r>
      <w:r w:rsidR="00E057AD">
        <w:rPr>
          <w:rFonts w:eastAsia="Times New Roman" w:cstheme="minorHAnsi"/>
          <w:b/>
          <w:sz w:val="28"/>
          <w:szCs w:val="28"/>
        </w:rPr>
        <w:t>School Psychology: Leadership in Action</w:t>
      </w:r>
      <w:r w:rsidRPr="00A321DB">
        <w:rPr>
          <w:rFonts w:cstheme="minorHAnsi"/>
          <w:sz w:val="24"/>
          <w:szCs w:val="24"/>
        </w:rPr>
        <w:t xml:space="preserve"> (3</w:t>
      </w:r>
      <w:r w:rsidR="00CD4454" w:rsidRPr="00A321DB">
        <w:rPr>
          <w:rFonts w:cstheme="minorHAnsi"/>
          <w:sz w:val="24"/>
          <w:szCs w:val="24"/>
        </w:rPr>
        <w:t xml:space="preserve"> hours</w:t>
      </w:r>
      <w:r w:rsidR="009012B9" w:rsidRPr="00A321DB">
        <w:rPr>
          <w:rFonts w:cstheme="minorHAnsi"/>
          <w:sz w:val="24"/>
          <w:szCs w:val="24"/>
        </w:rPr>
        <w:t xml:space="preserve">) – </w:t>
      </w:r>
      <w:r w:rsidR="00A24C45">
        <w:rPr>
          <w:rFonts w:cstheme="minorHAnsi"/>
          <w:sz w:val="24"/>
          <w:szCs w:val="24"/>
        </w:rPr>
        <w:t xml:space="preserve">Leslie Paige, Ed. S., NCSP; </w:t>
      </w:r>
      <w:r w:rsidR="00E057AD">
        <w:rPr>
          <w:rFonts w:cstheme="minorHAnsi"/>
          <w:sz w:val="24"/>
          <w:szCs w:val="24"/>
        </w:rPr>
        <w:t xml:space="preserve">NASP President </w:t>
      </w:r>
    </w:p>
    <w:p w:rsidR="005D2595" w:rsidRDefault="005D2595" w:rsidP="001A101A">
      <w:pPr>
        <w:rPr>
          <w:color w:val="000000"/>
          <w:sz w:val="24"/>
          <w:szCs w:val="24"/>
        </w:rPr>
      </w:pPr>
      <w:r>
        <w:rPr>
          <w:color w:val="000000"/>
          <w:sz w:val="24"/>
          <w:szCs w:val="24"/>
        </w:rPr>
        <w:t xml:space="preserve">Room: </w:t>
      </w:r>
      <w:r w:rsidR="00A24C45">
        <w:rPr>
          <w:color w:val="000000"/>
          <w:sz w:val="24"/>
          <w:szCs w:val="24"/>
        </w:rPr>
        <w:t>James River Salon A</w:t>
      </w:r>
      <w:r w:rsidR="00E2537B">
        <w:rPr>
          <w:color w:val="000000"/>
          <w:sz w:val="24"/>
          <w:szCs w:val="24"/>
        </w:rPr>
        <w:t xml:space="preserve"> </w:t>
      </w:r>
    </w:p>
    <w:p w:rsidR="00BC3E79" w:rsidRPr="00BC3E79" w:rsidRDefault="00E057AD" w:rsidP="001A101A">
      <w:pPr>
        <w:rPr>
          <w:rFonts w:cstheme="minorHAnsi"/>
          <w:sz w:val="24"/>
          <w:szCs w:val="24"/>
        </w:rPr>
      </w:pPr>
      <w:r>
        <w:rPr>
          <w:color w:val="000000"/>
          <w:sz w:val="24"/>
          <w:szCs w:val="24"/>
        </w:rPr>
        <w:t xml:space="preserve">The purpose of this workshop is to provide information regarding effective leadership and advocacy. Following a brief overview of major leadership models, the presentation will focus on how school psychologists can use many of their existing skills and knowledge to become effective leaders in schools, districts, and at state or national levels. </w:t>
      </w:r>
    </w:p>
    <w:p w:rsidR="00E057AD" w:rsidRDefault="00BC3E79" w:rsidP="00E057AD">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Learning Objectives: </w:t>
      </w:r>
      <w:r w:rsidR="00E057AD">
        <w:rPr>
          <w:rFonts w:eastAsia="Times New Roman" w:cs="Times New Roman"/>
          <w:color w:val="000000"/>
          <w:sz w:val="24"/>
          <w:szCs w:val="24"/>
        </w:rPr>
        <w:t>Participants will</w:t>
      </w:r>
    </w:p>
    <w:p w:rsidR="00E057AD" w:rsidRDefault="00BC3E79" w:rsidP="00E057AD">
      <w:pPr>
        <w:spacing w:after="0" w:line="240" w:lineRule="auto"/>
        <w:rPr>
          <w:rFonts w:eastAsia="Times New Roman" w:cs="Times New Roman"/>
          <w:color w:val="000000"/>
          <w:sz w:val="24"/>
          <w:szCs w:val="24"/>
        </w:rPr>
      </w:pPr>
      <w:r w:rsidRPr="00BC3E79">
        <w:rPr>
          <w:rFonts w:eastAsia="Times New Roman" w:cs="Times New Roman"/>
          <w:color w:val="000000"/>
          <w:sz w:val="24"/>
          <w:szCs w:val="24"/>
        </w:rPr>
        <w:t xml:space="preserve">1. </w:t>
      </w:r>
      <w:r w:rsidR="00E057AD">
        <w:rPr>
          <w:rFonts w:eastAsia="Times New Roman" w:cs="Times New Roman"/>
          <w:color w:val="000000"/>
          <w:sz w:val="24"/>
          <w:szCs w:val="24"/>
        </w:rPr>
        <w:t>Learn how to develop leadership skills</w:t>
      </w:r>
      <w:r w:rsidRPr="00BC3E79">
        <w:rPr>
          <w:rFonts w:eastAsia="Times New Roman" w:cs="Times New Roman"/>
          <w:color w:val="000000"/>
          <w:sz w:val="24"/>
          <w:szCs w:val="24"/>
        </w:rPr>
        <w:t xml:space="preserve"> </w:t>
      </w:r>
    </w:p>
    <w:p w:rsidR="00BC3E79" w:rsidRDefault="00BC3E79" w:rsidP="00E057AD">
      <w:pPr>
        <w:spacing w:after="0" w:line="240" w:lineRule="auto"/>
        <w:rPr>
          <w:rFonts w:eastAsia="Times New Roman" w:cs="Times New Roman"/>
          <w:color w:val="000000"/>
          <w:sz w:val="24"/>
          <w:szCs w:val="24"/>
        </w:rPr>
      </w:pPr>
      <w:r w:rsidRPr="00BC3E79">
        <w:rPr>
          <w:rFonts w:eastAsia="Times New Roman" w:cs="Times New Roman"/>
          <w:color w:val="000000"/>
          <w:sz w:val="24"/>
          <w:szCs w:val="24"/>
        </w:rPr>
        <w:t xml:space="preserve">2. </w:t>
      </w:r>
      <w:r w:rsidR="00E057AD">
        <w:rPr>
          <w:rFonts w:eastAsia="Times New Roman" w:cs="Times New Roman"/>
          <w:color w:val="000000"/>
          <w:sz w:val="24"/>
          <w:szCs w:val="24"/>
        </w:rPr>
        <w:t>Learn how to be effective leaders at a school, district, state, or national level</w:t>
      </w:r>
    </w:p>
    <w:p w:rsidR="00E057AD" w:rsidRPr="00BC3E79" w:rsidRDefault="00E057AD" w:rsidP="00E057AD">
      <w:pPr>
        <w:spacing w:after="0" w:line="240" w:lineRule="auto"/>
        <w:rPr>
          <w:rFonts w:eastAsia="Times New Roman" w:cs="Times New Roman"/>
          <w:sz w:val="24"/>
          <w:szCs w:val="24"/>
        </w:rPr>
      </w:pPr>
      <w:r>
        <w:rPr>
          <w:rFonts w:eastAsia="Times New Roman" w:cs="Times New Roman"/>
          <w:color w:val="000000"/>
          <w:sz w:val="24"/>
          <w:szCs w:val="24"/>
        </w:rPr>
        <w:t xml:space="preserve">3. Learn how effective leadership skills are needed for successful advocacy and systems change. </w:t>
      </w:r>
    </w:p>
    <w:p w:rsidR="00810598" w:rsidRDefault="00810598" w:rsidP="00C21A69">
      <w:pPr>
        <w:rPr>
          <w:rFonts w:cstheme="minorHAnsi"/>
          <w:sz w:val="24"/>
          <w:szCs w:val="24"/>
        </w:rPr>
      </w:pPr>
    </w:p>
    <w:p w:rsidR="007E28A6" w:rsidRDefault="00E057AD" w:rsidP="00C21A69">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b/>
          <w:sz w:val="28"/>
          <w:szCs w:val="28"/>
        </w:rPr>
        <w:lastRenderedPageBreak/>
        <w:t>8:30 – 11:30</w:t>
      </w:r>
      <w:r w:rsidR="00CD4454" w:rsidRPr="00810598">
        <w:rPr>
          <w:rFonts w:asciiTheme="minorHAnsi" w:hAnsiTheme="minorHAnsi" w:cstheme="minorHAnsi"/>
          <w:b/>
          <w:sz w:val="28"/>
          <w:szCs w:val="28"/>
        </w:rPr>
        <w:t xml:space="preserve"> a.m.</w:t>
      </w:r>
      <w:r w:rsidR="007E28A6" w:rsidRPr="00810598">
        <w:rPr>
          <w:rFonts w:asciiTheme="minorHAnsi" w:hAnsiTheme="minorHAnsi" w:cstheme="minorHAnsi"/>
          <w:b/>
          <w:sz w:val="28"/>
          <w:szCs w:val="28"/>
        </w:rPr>
        <w:t xml:space="preserve"> </w:t>
      </w:r>
      <w:r w:rsidR="00C21A69" w:rsidRPr="00810598">
        <w:rPr>
          <w:rFonts w:asciiTheme="minorHAnsi" w:hAnsiTheme="minorHAnsi" w:cstheme="minorHAnsi"/>
          <w:b/>
          <w:sz w:val="28"/>
          <w:szCs w:val="28"/>
        </w:rPr>
        <w:t xml:space="preserve">  </w:t>
      </w:r>
      <w:r>
        <w:rPr>
          <w:rFonts w:asciiTheme="minorHAnsi" w:hAnsiTheme="minorHAnsi" w:cstheme="minorHAnsi"/>
          <w:b/>
          <w:sz w:val="28"/>
          <w:szCs w:val="28"/>
        </w:rPr>
        <w:t xml:space="preserve">The Essence of Cognitive-Behavioral Therapy (CBT) for School-Based Behavioral Health Services </w:t>
      </w:r>
      <w:r>
        <w:rPr>
          <w:rFonts w:asciiTheme="minorHAnsi" w:hAnsiTheme="minorHAnsi" w:cstheme="minorHAnsi"/>
        </w:rPr>
        <w:t>(3</w:t>
      </w:r>
      <w:r w:rsidR="00CD4454" w:rsidRPr="00A321DB">
        <w:rPr>
          <w:rFonts w:asciiTheme="minorHAnsi" w:hAnsiTheme="minorHAnsi" w:cstheme="minorHAnsi"/>
        </w:rPr>
        <w:t xml:space="preserve"> hours</w:t>
      </w:r>
      <w:r w:rsidR="007E28A6" w:rsidRPr="00A321DB">
        <w:rPr>
          <w:rFonts w:asciiTheme="minorHAnsi" w:hAnsiTheme="minorHAnsi" w:cstheme="minorHAnsi"/>
        </w:rPr>
        <w:t xml:space="preserve">) </w:t>
      </w:r>
      <w:r w:rsidR="00706398">
        <w:rPr>
          <w:rFonts w:asciiTheme="minorHAnsi" w:hAnsiTheme="minorHAnsi" w:cstheme="minorHAnsi"/>
        </w:rPr>
        <w:t xml:space="preserve">– </w:t>
      </w:r>
      <w:r>
        <w:rPr>
          <w:rFonts w:asciiTheme="minorHAnsi" w:hAnsiTheme="minorHAnsi" w:cstheme="minorHAnsi"/>
        </w:rPr>
        <w:t xml:space="preserve">Ray Christener, </w:t>
      </w:r>
      <w:r w:rsidR="00A24C45">
        <w:rPr>
          <w:rFonts w:asciiTheme="minorHAnsi" w:hAnsiTheme="minorHAnsi" w:cstheme="minorHAnsi"/>
        </w:rPr>
        <w:t>Psy.D., NCSP;</w:t>
      </w:r>
      <w:r>
        <w:rPr>
          <w:rFonts w:asciiTheme="minorHAnsi" w:hAnsiTheme="minorHAnsi" w:cstheme="minorHAnsi"/>
        </w:rPr>
        <w:t xml:space="preserve"> Cognitive Health Solutions</w:t>
      </w:r>
    </w:p>
    <w:p w:rsidR="00706398" w:rsidRDefault="00706398" w:rsidP="00706398">
      <w:pPr>
        <w:spacing w:after="0" w:line="240" w:lineRule="auto"/>
        <w:rPr>
          <w:rFonts w:eastAsia="Times New Roman" w:cs="Times New Roman"/>
          <w:color w:val="000000"/>
          <w:sz w:val="24"/>
          <w:szCs w:val="24"/>
        </w:rPr>
      </w:pPr>
    </w:p>
    <w:p w:rsidR="005D2595" w:rsidRDefault="005D2595" w:rsidP="00706398">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Room: </w:t>
      </w:r>
      <w:r w:rsidR="00A24C45">
        <w:rPr>
          <w:rFonts w:eastAsia="Times New Roman" w:cs="Times New Roman"/>
          <w:color w:val="000000"/>
          <w:sz w:val="24"/>
          <w:szCs w:val="24"/>
        </w:rPr>
        <w:t>James River Salon D</w:t>
      </w:r>
    </w:p>
    <w:p w:rsidR="005D2595" w:rsidRDefault="005D2595" w:rsidP="00706398">
      <w:pPr>
        <w:spacing w:after="0" w:line="240" w:lineRule="auto"/>
        <w:rPr>
          <w:rFonts w:eastAsia="Times New Roman" w:cs="Times New Roman"/>
          <w:color w:val="000000"/>
          <w:sz w:val="24"/>
          <w:szCs w:val="24"/>
        </w:rPr>
      </w:pPr>
    </w:p>
    <w:p w:rsidR="00706398" w:rsidRPr="00706398" w:rsidRDefault="00E057AD" w:rsidP="00706398">
      <w:pPr>
        <w:spacing w:after="0" w:line="240" w:lineRule="auto"/>
        <w:rPr>
          <w:rFonts w:eastAsia="Times New Roman" w:cs="Times New Roman"/>
          <w:sz w:val="24"/>
          <w:szCs w:val="24"/>
        </w:rPr>
      </w:pPr>
      <w:r>
        <w:rPr>
          <w:rFonts w:eastAsia="Times New Roman" w:cs="Times New Roman"/>
          <w:color w:val="000000"/>
          <w:sz w:val="24"/>
          <w:szCs w:val="24"/>
        </w:rPr>
        <w:t>This workshop will expose school-based providers to the use and application of cognitive-behavior therapy (CBT) with children and adolescents within a school setting. Participants attending the session will learn the foundational tenets of CBT, as well as ob</w:t>
      </w:r>
      <w:r w:rsidR="0015591C">
        <w:rPr>
          <w:rFonts w:eastAsia="Times New Roman" w:cs="Times New Roman"/>
          <w:color w:val="000000"/>
          <w:sz w:val="24"/>
          <w:szCs w:val="24"/>
        </w:rPr>
        <w:t xml:space="preserve">tain </w:t>
      </w:r>
      <w:r>
        <w:rPr>
          <w:rFonts w:eastAsia="Times New Roman" w:cs="Times New Roman"/>
          <w:color w:val="000000"/>
          <w:sz w:val="24"/>
          <w:szCs w:val="24"/>
        </w:rPr>
        <w:t>skills</w:t>
      </w:r>
      <w:r w:rsidR="0015591C">
        <w:rPr>
          <w:rFonts w:eastAsia="Times New Roman" w:cs="Times New Roman"/>
          <w:color w:val="000000"/>
          <w:sz w:val="24"/>
          <w:szCs w:val="24"/>
        </w:rPr>
        <w:t xml:space="preserve"> in case conceptualization, session structure, specific CBT strategies, and relational interventions. </w:t>
      </w:r>
    </w:p>
    <w:p w:rsidR="00706398" w:rsidRPr="00706398" w:rsidRDefault="00706398" w:rsidP="00706398">
      <w:pPr>
        <w:spacing w:after="0" w:line="240" w:lineRule="auto"/>
        <w:rPr>
          <w:rFonts w:eastAsia="Times New Roman" w:cs="Times New Roman"/>
          <w:sz w:val="24"/>
          <w:szCs w:val="24"/>
        </w:rPr>
      </w:pPr>
    </w:p>
    <w:p w:rsidR="0015591C" w:rsidRDefault="00706398" w:rsidP="00706398">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Learning Objectives: </w:t>
      </w:r>
      <w:r w:rsidR="0015591C">
        <w:rPr>
          <w:rFonts w:eastAsia="Times New Roman" w:cs="Times New Roman"/>
          <w:color w:val="000000"/>
          <w:sz w:val="24"/>
          <w:szCs w:val="24"/>
        </w:rPr>
        <w:t>Participants will</w:t>
      </w:r>
    </w:p>
    <w:p w:rsidR="0015591C" w:rsidRDefault="00706398" w:rsidP="00706398">
      <w:pPr>
        <w:spacing w:after="0" w:line="240" w:lineRule="auto"/>
        <w:rPr>
          <w:rFonts w:eastAsia="Times New Roman" w:cs="Times New Roman"/>
          <w:color w:val="000000"/>
          <w:sz w:val="24"/>
          <w:szCs w:val="24"/>
        </w:rPr>
      </w:pPr>
      <w:r>
        <w:rPr>
          <w:rFonts w:eastAsia="Times New Roman" w:cs="Times New Roman"/>
          <w:color w:val="000000"/>
          <w:sz w:val="24"/>
          <w:szCs w:val="24"/>
        </w:rPr>
        <w:t>1.</w:t>
      </w:r>
      <w:r w:rsidR="0015591C">
        <w:rPr>
          <w:rFonts w:eastAsia="Times New Roman" w:cs="Times New Roman"/>
          <w:color w:val="000000"/>
          <w:sz w:val="24"/>
          <w:szCs w:val="24"/>
        </w:rPr>
        <w:t xml:space="preserve"> Obtain an understanding of CBT with children and adolescents</w:t>
      </w:r>
    </w:p>
    <w:p w:rsidR="00706398" w:rsidRDefault="00706398" w:rsidP="00706398">
      <w:pPr>
        <w:spacing w:after="0" w:line="240" w:lineRule="auto"/>
        <w:rPr>
          <w:rFonts w:eastAsia="Times New Roman" w:cs="Times New Roman"/>
          <w:color w:val="000000"/>
          <w:sz w:val="24"/>
          <w:szCs w:val="24"/>
        </w:rPr>
      </w:pPr>
      <w:r w:rsidRPr="00706398">
        <w:rPr>
          <w:rFonts w:eastAsia="Times New Roman" w:cs="Times New Roman"/>
          <w:color w:val="000000"/>
          <w:sz w:val="24"/>
          <w:szCs w:val="24"/>
        </w:rPr>
        <w:t xml:space="preserve">2. </w:t>
      </w:r>
      <w:proofErr w:type="gramStart"/>
      <w:r w:rsidR="0015591C">
        <w:rPr>
          <w:rFonts w:eastAsia="Times New Roman" w:cs="Times New Roman"/>
          <w:color w:val="000000"/>
          <w:sz w:val="24"/>
          <w:szCs w:val="24"/>
        </w:rPr>
        <w:t>Be</w:t>
      </w:r>
      <w:proofErr w:type="gramEnd"/>
      <w:r w:rsidR="0015591C">
        <w:rPr>
          <w:rFonts w:eastAsia="Times New Roman" w:cs="Times New Roman"/>
          <w:color w:val="000000"/>
          <w:sz w:val="24"/>
          <w:szCs w:val="24"/>
        </w:rPr>
        <w:t xml:space="preserve"> able to apply case conceptualization skills to intervention selection</w:t>
      </w:r>
    </w:p>
    <w:p w:rsidR="0015591C" w:rsidRPr="00706398" w:rsidRDefault="0015591C" w:rsidP="00706398">
      <w:pPr>
        <w:spacing w:after="0" w:line="240" w:lineRule="auto"/>
        <w:rPr>
          <w:rFonts w:eastAsia="Times New Roman" w:cs="Times New Roman"/>
          <w:sz w:val="24"/>
          <w:szCs w:val="24"/>
        </w:rPr>
      </w:pPr>
      <w:r>
        <w:rPr>
          <w:rFonts w:eastAsia="Times New Roman" w:cs="Times New Roman"/>
          <w:color w:val="000000"/>
          <w:sz w:val="24"/>
          <w:szCs w:val="24"/>
        </w:rPr>
        <w:t xml:space="preserve">3. </w:t>
      </w:r>
      <w:proofErr w:type="gramStart"/>
      <w:r>
        <w:rPr>
          <w:rFonts w:eastAsia="Times New Roman" w:cs="Times New Roman"/>
          <w:color w:val="000000"/>
          <w:sz w:val="24"/>
          <w:szCs w:val="24"/>
        </w:rPr>
        <w:t>Be</w:t>
      </w:r>
      <w:proofErr w:type="gramEnd"/>
      <w:r>
        <w:rPr>
          <w:rFonts w:eastAsia="Times New Roman" w:cs="Times New Roman"/>
          <w:color w:val="000000"/>
          <w:sz w:val="24"/>
          <w:szCs w:val="24"/>
        </w:rPr>
        <w:t xml:space="preserve"> able to implement CBT programs and interventions within a school-based behavioral health model</w:t>
      </w:r>
    </w:p>
    <w:p w:rsidR="00706398" w:rsidRPr="00A321DB" w:rsidRDefault="00706398" w:rsidP="00C21A69">
      <w:pPr>
        <w:pStyle w:val="textbox"/>
        <w:shd w:val="clear" w:color="auto" w:fill="FFFFFF"/>
        <w:spacing w:before="0" w:beforeAutospacing="0" w:after="0" w:afterAutospacing="0"/>
        <w:rPr>
          <w:rFonts w:asciiTheme="minorHAnsi" w:hAnsiTheme="minorHAnsi" w:cstheme="minorHAnsi"/>
          <w:b/>
        </w:rPr>
      </w:pPr>
    </w:p>
    <w:p w:rsidR="00B32C28" w:rsidRDefault="0015591C" w:rsidP="00C21A69">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b/>
          <w:sz w:val="28"/>
          <w:szCs w:val="28"/>
        </w:rPr>
        <w:t>8:30</w:t>
      </w:r>
      <w:r w:rsidR="007E28A6" w:rsidRPr="00810598">
        <w:rPr>
          <w:rFonts w:asciiTheme="minorHAnsi" w:hAnsiTheme="minorHAnsi" w:cstheme="minorHAnsi"/>
          <w:b/>
          <w:sz w:val="28"/>
          <w:szCs w:val="28"/>
        </w:rPr>
        <w:t xml:space="preserve"> – </w:t>
      </w:r>
      <w:r w:rsidR="00C21A69" w:rsidRPr="00810598">
        <w:rPr>
          <w:rFonts w:asciiTheme="minorHAnsi" w:hAnsiTheme="minorHAnsi" w:cstheme="minorHAnsi"/>
          <w:b/>
          <w:sz w:val="28"/>
          <w:szCs w:val="28"/>
        </w:rPr>
        <w:t>11:</w:t>
      </w:r>
      <w:r>
        <w:rPr>
          <w:rFonts w:asciiTheme="minorHAnsi" w:hAnsiTheme="minorHAnsi" w:cstheme="minorHAnsi"/>
          <w:b/>
          <w:sz w:val="28"/>
          <w:szCs w:val="28"/>
        </w:rPr>
        <w:t>30</w:t>
      </w:r>
      <w:r w:rsidR="00CD4454" w:rsidRPr="00810598">
        <w:rPr>
          <w:rFonts w:asciiTheme="minorHAnsi" w:hAnsiTheme="minorHAnsi" w:cstheme="minorHAnsi"/>
          <w:b/>
          <w:sz w:val="28"/>
          <w:szCs w:val="28"/>
        </w:rPr>
        <w:t xml:space="preserve"> a.m.</w:t>
      </w:r>
      <w:r w:rsidR="00C21A69" w:rsidRPr="00810598">
        <w:rPr>
          <w:rFonts w:asciiTheme="minorHAnsi" w:hAnsiTheme="minorHAnsi" w:cstheme="minorHAnsi"/>
          <w:b/>
          <w:sz w:val="28"/>
          <w:szCs w:val="28"/>
        </w:rPr>
        <w:t xml:space="preserve"> </w:t>
      </w:r>
      <w:r>
        <w:rPr>
          <w:rFonts w:asciiTheme="minorHAnsi" w:hAnsiTheme="minorHAnsi" w:cstheme="minorHAnsi"/>
          <w:b/>
          <w:sz w:val="28"/>
          <w:szCs w:val="28"/>
        </w:rPr>
        <w:t>Developing Professional Autonomy, Belonging, and Competence through Social Emotional Learning (SEL)</w:t>
      </w:r>
      <w:r w:rsidR="00B32C28" w:rsidRPr="00810598">
        <w:rPr>
          <w:rFonts w:asciiTheme="minorHAnsi" w:hAnsiTheme="minorHAnsi" w:cstheme="minorHAnsi"/>
          <w:sz w:val="28"/>
          <w:szCs w:val="28"/>
        </w:rPr>
        <w:t xml:space="preserve"> </w:t>
      </w:r>
      <w:r>
        <w:rPr>
          <w:rFonts w:asciiTheme="minorHAnsi" w:hAnsiTheme="minorHAnsi" w:cstheme="minorHAnsi"/>
        </w:rPr>
        <w:t>(3</w:t>
      </w:r>
      <w:r w:rsidR="00CD4454" w:rsidRPr="00A321DB">
        <w:rPr>
          <w:rFonts w:asciiTheme="minorHAnsi" w:hAnsiTheme="minorHAnsi" w:cstheme="minorHAnsi"/>
        </w:rPr>
        <w:t xml:space="preserve"> hours</w:t>
      </w:r>
      <w:r w:rsidR="00B32C28" w:rsidRPr="00A321DB">
        <w:rPr>
          <w:rFonts w:asciiTheme="minorHAnsi" w:hAnsiTheme="minorHAnsi" w:cstheme="minorHAnsi"/>
        </w:rPr>
        <w:t xml:space="preserve">) – </w:t>
      </w:r>
      <w:r>
        <w:rPr>
          <w:rFonts w:asciiTheme="minorHAnsi" w:hAnsiTheme="minorHAnsi" w:cstheme="minorHAnsi"/>
        </w:rPr>
        <w:t xml:space="preserve">Lisa </w:t>
      </w:r>
      <w:proofErr w:type="spellStart"/>
      <w:r>
        <w:rPr>
          <w:rFonts w:asciiTheme="minorHAnsi" w:hAnsiTheme="minorHAnsi" w:cstheme="minorHAnsi"/>
        </w:rPr>
        <w:t>Micou</w:t>
      </w:r>
      <w:proofErr w:type="spellEnd"/>
      <w:r>
        <w:rPr>
          <w:rFonts w:asciiTheme="minorHAnsi" w:hAnsiTheme="minorHAnsi" w:cstheme="minorHAnsi"/>
        </w:rPr>
        <w:t xml:space="preserve">, Ph.D., </w:t>
      </w:r>
      <w:r w:rsidR="00A24C45">
        <w:rPr>
          <w:rFonts w:asciiTheme="minorHAnsi" w:hAnsiTheme="minorHAnsi" w:cstheme="minorHAnsi"/>
        </w:rPr>
        <w:t xml:space="preserve">NCSP; Intervention and Training Specialist for Social Emotional Learning, </w:t>
      </w:r>
      <w:r>
        <w:rPr>
          <w:rFonts w:asciiTheme="minorHAnsi" w:hAnsiTheme="minorHAnsi" w:cstheme="minorHAnsi"/>
        </w:rPr>
        <w:t>Chesterfield County Public Schools</w:t>
      </w:r>
    </w:p>
    <w:p w:rsidR="0015762F" w:rsidRDefault="006F3646" w:rsidP="00C21A69">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ab/>
      </w:r>
    </w:p>
    <w:p w:rsidR="005D2595" w:rsidRDefault="005D2595" w:rsidP="001A101A">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Room: </w:t>
      </w:r>
      <w:r w:rsidR="00A24C45">
        <w:rPr>
          <w:rFonts w:asciiTheme="minorHAnsi" w:hAnsiTheme="minorHAnsi" w:cstheme="minorHAnsi"/>
        </w:rPr>
        <w:t>James River Salon B</w:t>
      </w:r>
    </w:p>
    <w:p w:rsidR="005D2595" w:rsidRDefault="005D2595" w:rsidP="0015762F">
      <w:pPr>
        <w:pStyle w:val="textbox"/>
        <w:shd w:val="clear" w:color="auto" w:fill="FFFFFF"/>
        <w:spacing w:before="0" w:beforeAutospacing="0" w:after="0" w:afterAutospacing="0"/>
        <w:ind w:firstLine="720"/>
        <w:rPr>
          <w:rFonts w:asciiTheme="minorHAnsi" w:hAnsiTheme="minorHAnsi" w:cstheme="minorHAnsi"/>
        </w:rPr>
      </w:pPr>
    </w:p>
    <w:p w:rsidR="006F3646" w:rsidRDefault="0015591C" w:rsidP="001A101A">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The NASP Practice Model offers a blueprint of high standards identifying the value of school psychologists in realizing a multi-tiered system of supports for student SEL growth. However, school psychologists do not always have the bandwidth to demonstrate those skillsets. Fortunately, SEL is not just for students. This workshop will provide reflection on the NASP Practice Model, collaboration with other school psychologists, and development of action steps to foster growth. </w:t>
      </w:r>
    </w:p>
    <w:p w:rsidR="0015762F" w:rsidRDefault="0015762F" w:rsidP="00C21A69">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ab/>
      </w:r>
    </w:p>
    <w:p w:rsidR="0015591C" w:rsidRDefault="0015762F" w:rsidP="0009083F">
      <w:pPr>
        <w:shd w:val="clear" w:color="auto" w:fill="FFFFFF"/>
        <w:rPr>
          <w:rFonts w:cstheme="minorHAnsi"/>
          <w:sz w:val="24"/>
          <w:szCs w:val="24"/>
        </w:rPr>
      </w:pPr>
      <w:r w:rsidRPr="0009083F">
        <w:rPr>
          <w:rFonts w:cstheme="minorHAnsi"/>
          <w:sz w:val="24"/>
          <w:szCs w:val="24"/>
        </w:rPr>
        <w:t xml:space="preserve">Learning Objectives: </w:t>
      </w:r>
      <w:r w:rsidR="0015591C">
        <w:rPr>
          <w:rFonts w:cstheme="minorHAnsi"/>
          <w:sz w:val="24"/>
          <w:szCs w:val="24"/>
        </w:rPr>
        <w:t>Participants will</w:t>
      </w:r>
    </w:p>
    <w:p w:rsidR="001A101A" w:rsidRDefault="0009083F" w:rsidP="0009083F">
      <w:pPr>
        <w:shd w:val="clear" w:color="auto" w:fill="FFFFFF"/>
        <w:rPr>
          <w:rFonts w:eastAsia="Times New Roman" w:cs="Arial"/>
          <w:color w:val="222222"/>
          <w:sz w:val="24"/>
          <w:szCs w:val="24"/>
        </w:rPr>
      </w:pPr>
      <w:r>
        <w:rPr>
          <w:rFonts w:cstheme="minorHAnsi"/>
          <w:sz w:val="24"/>
          <w:szCs w:val="24"/>
        </w:rPr>
        <w:t>1.</w:t>
      </w:r>
      <w:r w:rsidR="0015591C">
        <w:rPr>
          <w:rFonts w:cstheme="minorHAnsi"/>
          <w:sz w:val="24"/>
          <w:szCs w:val="24"/>
        </w:rPr>
        <w:t xml:space="preserve"> </w:t>
      </w:r>
      <w:r w:rsidR="0015591C">
        <w:rPr>
          <w:rFonts w:eastAsia="Times New Roman" w:cs="Arial"/>
          <w:color w:val="222222"/>
          <w:sz w:val="24"/>
          <w:szCs w:val="24"/>
        </w:rPr>
        <w:t>Gain knowledge of best practices for supporting growth of student SEL skills in a multi-tiered system of support</w:t>
      </w:r>
      <w:r>
        <w:rPr>
          <w:rFonts w:eastAsia="Times New Roman" w:cs="Arial"/>
          <w:color w:val="222222"/>
          <w:sz w:val="24"/>
          <w:szCs w:val="24"/>
        </w:rPr>
        <w:t xml:space="preserve"> </w:t>
      </w:r>
    </w:p>
    <w:p w:rsidR="0015591C" w:rsidRDefault="0009083F" w:rsidP="0009083F">
      <w:pPr>
        <w:shd w:val="clear" w:color="auto" w:fill="FFFFFF"/>
        <w:rPr>
          <w:rFonts w:eastAsia="Times New Roman" w:cs="Arial"/>
          <w:color w:val="222222"/>
          <w:sz w:val="24"/>
          <w:szCs w:val="24"/>
        </w:rPr>
      </w:pPr>
      <w:r>
        <w:rPr>
          <w:rFonts w:eastAsia="Times New Roman" w:cs="Arial"/>
          <w:color w:val="222222"/>
          <w:sz w:val="24"/>
          <w:szCs w:val="24"/>
        </w:rPr>
        <w:t xml:space="preserve">2. </w:t>
      </w:r>
      <w:r w:rsidR="0015591C">
        <w:rPr>
          <w:rFonts w:eastAsia="Times New Roman" w:cs="Arial"/>
          <w:color w:val="222222"/>
          <w:sz w:val="24"/>
          <w:szCs w:val="24"/>
        </w:rPr>
        <w:t>Reflect on strengths and needs within the NASP Practice Model to develop a plan for expanding their services within a multi-tiered system of support</w:t>
      </w:r>
    </w:p>
    <w:p w:rsidR="0009083F" w:rsidRDefault="00A24C45" w:rsidP="0009083F">
      <w:pPr>
        <w:shd w:val="clear" w:color="auto" w:fill="FFFFFF"/>
        <w:rPr>
          <w:rFonts w:eastAsia="Times New Roman" w:cs="Arial"/>
          <w:color w:val="222222"/>
          <w:sz w:val="24"/>
          <w:szCs w:val="24"/>
        </w:rPr>
      </w:pPr>
      <w:r>
        <w:rPr>
          <w:rFonts w:eastAsia="Times New Roman" w:cs="Arial"/>
          <w:color w:val="222222"/>
          <w:sz w:val="24"/>
          <w:szCs w:val="24"/>
        </w:rPr>
        <w:t>3.  Gain an understanding of how SEL can support and connect with other components of an instructional day</w:t>
      </w:r>
      <w:r w:rsidR="0009083F" w:rsidRPr="0009083F">
        <w:rPr>
          <w:rFonts w:eastAsia="Times New Roman" w:cs="Arial"/>
          <w:color w:val="222222"/>
          <w:sz w:val="24"/>
          <w:szCs w:val="24"/>
        </w:rPr>
        <w:t xml:space="preserve">  </w:t>
      </w:r>
    </w:p>
    <w:p w:rsidR="00DE0DF9" w:rsidRDefault="00DE0DF9" w:rsidP="0009083F">
      <w:pPr>
        <w:shd w:val="clear" w:color="auto" w:fill="FFFFFF"/>
        <w:rPr>
          <w:rFonts w:eastAsia="Times New Roman" w:cs="Arial"/>
          <w:color w:val="222222"/>
          <w:sz w:val="24"/>
          <w:szCs w:val="24"/>
        </w:rPr>
      </w:pPr>
    </w:p>
    <w:p w:rsidR="00DE0DF9" w:rsidRPr="0009083F" w:rsidRDefault="00DE0DF9" w:rsidP="0009083F">
      <w:pPr>
        <w:shd w:val="clear" w:color="auto" w:fill="FFFFFF"/>
        <w:rPr>
          <w:rFonts w:eastAsia="Times New Roman" w:cs="Arial"/>
          <w:color w:val="222222"/>
          <w:sz w:val="24"/>
          <w:szCs w:val="24"/>
        </w:rPr>
      </w:pPr>
    </w:p>
    <w:p w:rsidR="002C7E35" w:rsidRDefault="00CD4454">
      <w:pPr>
        <w:rPr>
          <w:rFonts w:eastAsia="Times New Roman" w:cstheme="minorHAnsi"/>
          <w:sz w:val="24"/>
          <w:szCs w:val="24"/>
        </w:rPr>
      </w:pPr>
      <w:r w:rsidRPr="0015762F">
        <w:rPr>
          <w:rFonts w:eastAsia="Times New Roman" w:cstheme="minorHAnsi"/>
          <w:b/>
          <w:sz w:val="28"/>
          <w:szCs w:val="28"/>
        </w:rPr>
        <w:lastRenderedPageBreak/>
        <w:t>11:45</w:t>
      </w:r>
      <w:r w:rsidR="00EE7D6C" w:rsidRPr="0015762F">
        <w:rPr>
          <w:rFonts w:eastAsia="Times New Roman" w:cstheme="minorHAnsi"/>
          <w:b/>
          <w:sz w:val="28"/>
          <w:szCs w:val="28"/>
        </w:rPr>
        <w:t xml:space="preserve"> a.m. </w:t>
      </w:r>
      <w:r w:rsidRPr="0015762F">
        <w:rPr>
          <w:rFonts w:eastAsia="Times New Roman" w:cstheme="minorHAnsi"/>
          <w:b/>
          <w:sz w:val="28"/>
          <w:szCs w:val="28"/>
        </w:rPr>
        <w:t xml:space="preserve">– 12:45 p.m. </w:t>
      </w:r>
      <w:r w:rsidR="0015591C">
        <w:rPr>
          <w:rFonts w:eastAsia="Times New Roman" w:cstheme="minorHAnsi"/>
          <w:b/>
          <w:color w:val="00B050"/>
          <w:sz w:val="28"/>
          <w:szCs w:val="28"/>
        </w:rPr>
        <w:t>Buffet</w:t>
      </w:r>
      <w:r w:rsidR="00355FE3" w:rsidRPr="0015762F">
        <w:rPr>
          <w:rFonts w:eastAsia="Times New Roman" w:cstheme="minorHAnsi"/>
          <w:b/>
          <w:color w:val="00B050"/>
          <w:sz w:val="28"/>
          <w:szCs w:val="28"/>
        </w:rPr>
        <w:t xml:space="preserve"> Lunch</w:t>
      </w:r>
      <w:r w:rsidR="005D2595">
        <w:rPr>
          <w:rFonts w:eastAsia="Times New Roman" w:cstheme="minorHAnsi"/>
          <w:color w:val="00B050"/>
          <w:sz w:val="24"/>
          <w:szCs w:val="24"/>
        </w:rPr>
        <w:t xml:space="preserve"> </w:t>
      </w:r>
      <w:r w:rsidR="005D2595">
        <w:rPr>
          <w:rFonts w:eastAsia="Times New Roman" w:cstheme="minorHAnsi"/>
          <w:sz w:val="24"/>
          <w:szCs w:val="24"/>
        </w:rPr>
        <w:t xml:space="preserve">- </w:t>
      </w:r>
      <w:r w:rsidR="00DA15B8">
        <w:rPr>
          <w:rFonts w:eastAsia="Times New Roman" w:cstheme="minorHAnsi"/>
          <w:sz w:val="24"/>
          <w:szCs w:val="24"/>
        </w:rPr>
        <w:t>James River Salon C</w:t>
      </w:r>
      <w:r w:rsidR="00DC648B">
        <w:rPr>
          <w:rFonts w:eastAsia="Times New Roman" w:cstheme="minorHAnsi"/>
          <w:sz w:val="24"/>
          <w:szCs w:val="24"/>
        </w:rPr>
        <w:t xml:space="preserve"> - </w:t>
      </w:r>
      <w:r w:rsidR="0015591C" w:rsidRPr="000E0A62">
        <w:rPr>
          <w:rFonts w:eastAsia="Times New Roman" w:cstheme="minorHAnsi"/>
          <w:color w:val="FF0000"/>
          <w:sz w:val="24"/>
          <w:szCs w:val="24"/>
        </w:rPr>
        <w:t xml:space="preserve">Featuring the VASP President’s Forum: 50 Years of VASP – What </w:t>
      </w:r>
      <w:r w:rsidR="007E5170" w:rsidRPr="000E0A62">
        <w:rPr>
          <w:rFonts w:eastAsia="Times New Roman" w:cstheme="minorHAnsi"/>
          <w:color w:val="FF0000"/>
          <w:sz w:val="24"/>
          <w:szCs w:val="24"/>
        </w:rPr>
        <w:t>a</w:t>
      </w:r>
      <w:r w:rsidR="0015591C" w:rsidRPr="000E0A62">
        <w:rPr>
          <w:rFonts w:eastAsia="Times New Roman" w:cstheme="minorHAnsi"/>
          <w:color w:val="FF0000"/>
          <w:sz w:val="24"/>
          <w:szCs w:val="24"/>
        </w:rPr>
        <w:t xml:space="preserve"> Long Strange Trip It’s Been</w:t>
      </w:r>
      <w:r w:rsidR="007E5170" w:rsidRPr="000E0A62">
        <w:rPr>
          <w:rFonts w:eastAsia="Times New Roman" w:cstheme="minorHAnsi"/>
          <w:color w:val="FF0000"/>
          <w:sz w:val="24"/>
          <w:szCs w:val="24"/>
        </w:rPr>
        <w:t>!</w:t>
      </w:r>
      <w:r w:rsidR="0015591C" w:rsidRPr="000E0A62">
        <w:rPr>
          <w:rFonts w:eastAsia="Times New Roman" w:cstheme="minorHAnsi"/>
          <w:color w:val="FF0000"/>
          <w:sz w:val="24"/>
          <w:szCs w:val="24"/>
        </w:rPr>
        <w:t xml:space="preserve"> </w:t>
      </w:r>
    </w:p>
    <w:p w:rsidR="002C7E35" w:rsidRDefault="002C7E35" w:rsidP="002C7E35">
      <w:pPr>
        <w:pStyle w:val="NormalWeb"/>
        <w:spacing w:before="0" w:beforeAutospacing="0" w:after="200" w:afterAutospacing="0"/>
      </w:pPr>
      <w:r>
        <w:rPr>
          <w:rFonts w:ascii="Calibri" w:hAnsi="Calibri"/>
          <w:color w:val="000000"/>
          <w:sz w:val="22"/>
          <w:szCs w:val="22"/>
        </w:rPr>
        <w:t xml:space="preserve">Presenters: Ron Reeve, Ph.D. (VASP President 1986-87), Curry School of Education (retired); </w:t>
      </w:r>
      <w:proofErr w:type="spellStart"/>
      <w:r>
        <w:rPr>
          <w:rFonts w:ascii="Calibri" w:hAnsi="Calibri"/>
          <w:color w:val="000000"/>
          <w:sz w:val="22"/>
          <w:szCs w:val="22"/>
        </w:rPr>
        <w:t>Troilen</w:t>
      </w:r>
      <w:proofErr w:type="spellEnd"/>
      <w:r>
        <w:rPr>
          <w:rFonts w:ascii="Calibri" w:hAnsi="Calibri"/>
          <w:color w:val="000000"/>
          <w:sz w:val="22"/>
          <w:szCs w:val="22"/>
        </w:rPr>
        <w:t xml:space="preserve"> Seward, </w:t>
      </w:r>
      <w:proofErr w:type="spellStart"/>
      <w:r>
        <w:rPr>
          <w:rFonts w:ascii="Calibri" w:hAnsi="Calibri"/>
          <w:color w:val="000000"/>
          <w:sz w:val="22"/>
          <w:szCs w:val="22"/>
        </w:rPr>
        <w:t>Ed.S</w:t>
      </w:r>
      <w:proofErr w:type="spellEnd"/>
      <w:r>
        <w:rPr>
          <w:rFonts w:ascii="Calibri" w:hAnsi="Calibri"/>
          <w:color w:val="000000"/>
          <w:sz w:val="22"/>
          <w:szCs w:val="22"/>
        </w:rPr>
        <w:t xml:space="preserve">. (VASP President 1989-90), VASP Legislative Lobbyist; John Lindstrom, Ph.D. (VASP President 1992), Richmond Behavioral Health Authority; Dede Bailer (VASP President 2001), School Psychology Services, Fairfax County Public Schools; Jackie Jones, </w:t>
      </w:r>
      <w:proofErr w:type="spellStart"/>
      <w:r>
        <w:rPr>
          <w:rFonts w:ascii="Calibri" w:hAnsi="Calibri"/>
          <w:color w:val="000000"/>
          <w:sz w:val="22"/>
          <w:szCs w:val="22"/>
        </w:rPr>
        <w:t>Ed.S</w:t>
      </w:r>
      <w:proofErr w:type="spellEnd"/>
      <w:r>
        <w:rPr>
          <w:rFonts w:ascii="Calibri" w:hAnsi="Calibri"/>
          <w:color w:val="000000"/>
          <w:sz w:val="22"/>
          <w:szCs w:val="22"/>
        </w:rPr>
        <w:t xml:space="preserve">. (VASP President 2003), Prince George County Public Schools; Terri Sisson, </w:t>
      </w:r>
      <w:proofErr w:type="spellStart"/>
      <w:r>
        <w:rPr>
          <w:rFonts w:ascii="Calibri" w:hAnsi="Calibri"/>
          <w:color w:val="000000"/>
          <w:sz w:val="22"/>
          <w:szCs w:val="22"/>
        </w:rPr>
        <w:t>Ed.S</w:t>
      </w:r>
      <w:proofErr w:type="spellEnd"/>
      <w:r>
        <w:rPr>
          <w:rFonts w:ascii="Calibri" w:hAnsi="Calibri"/>
          <w:color w:val="000000"/>
          <w:sz w:val="22"/>
          <w:szCs w:val="22"/>
        </w:rPr>
        <w:t>. (VASP President 2008 and 2019), Psychological Assessment Resources</w:t>
      </w:r>
    </w:p>
    <w:p w:rsidR="002C7E35" w:rsidRPr="002C7E35" w:rsidRDefault="002C7E35" w:rsidP="002C7E35">
      <w:pPr>
        <w:pStyle w:val="NormalWeb"/>
        <w:spacing w:before="0" w:beforeAutospacing="0" w:after="200" w:afterAutospacing="0"/>
      </w:pPr>
      <w:r w:rsidRPr="002C7E35">
        <w:rPr>
          <w:rFonts w:ascii="Calibri" w:hAnsi="Calibri"/>
          <w:color w:val="000000"/>
        </w:rPr>
        <w:t xml:space="preserve">In the fall of 1969 we watched </w:t>
      </w:r>
      <w:r w:rsidRPr="002C7E35">
        <w:rPr>
          <w:rFonts w:ascii="Calibri" w:hAnsi="Calibri"/>
          <w:i/>
          <w:iCs/>
          <w:color w:val="000000"/>
        </w:rPr>
        <w:t>Butch Cassidy and the Sundance Kid</w:t>
      </w:r>
      <w:r w:rsidRPr="002C7E35">
        <w:rPr>
          <w:rFonts w:ascii="Calibri" w:hAnsi="Calibri"/>
          <w:color w:val="000000"/>
        </w:rPr>
        <w:t xml:space="preserve">, </w:t>
      </w:r>
      <w:r w:rsidRPr="002C7E35">
        <w:rPr>
          <w:rFonts w:ascii="Calibri" w:hAnsi="Calibri"/>
          <w:i/>
          <w:iCs/>
          <w:color w:val="000000"/>
        </w:rPr>
        <w:t>True Grit</w:t>
      </w:r>
      <w:r w:rsidRPr="002C7E35">
        <w:rPr>
          <w:rFonts w:ascii="Calibri" w:hAnsi="Calibri"/>
          <w:color w:val="000000"/>
        </w:rPr>
        <w:t xml:space="preserve">, and </w:t>
      </w:r>
      <w:r w:rsidRPr="002C7E35">
        <w:rPr>
          <w:rFonts w:ascii="Calibri" w:hAnsi="Calibri"/>
          <w:i/>
          <w:iCs/>
          <w:color w:val="000000"/>
        </w:rPr>
        <w:t>Easy Rider</w:t>
      </w:r>
      <w:r w:rsidRPr="002C7E35">
        <w:rPr>
          <w:rFonts w:ascii="Calibri" w:hAnsi="Calibri"/>
          <w:color w:val="000000"/>
        </w:rPr>
        <w:t xml:space="preserve"> in theatres, and we listened to the Beatles, Led Zeppeli</w:t>
      </w:r>
      <w:r w:rsidR="00C960FE">
        <w:rPr>
          <w:rFonts w:ascii="Calibri" w:hAnsi="Calibri"/>
          <w:color w:val="000000"/>
        </w:rPr>
        <w:t>n, Crosby, Stills and Nash, Cree</w:t>
      </w:r>
      <w:r w:rsidRPr="002C7E35">
        <w:rPr>
          <w:rFonts w:ascii="Calibri" w:hAnsi="Calibri"/>
          <w:color w:val="000000"/>
        </w:rPr>
        <w:t>dence Clearwater Revival, Janis Joplin, and The Doors. And on October 18, 1969, 25-30 school psychologists who were attending the Fall VPA Convention met together and agreed to organize a school psychology organization in Virginia, to be called VASP.</w:t>
      </w:r>
    </w:p>
    <w:p w:rsidR="002C7E35" w:rsidRPr="002C7E35" w:rsidRDefault="002C7E35" w:rsidP="002C7E35">
      <w:pPr>
        <w:pStyle w:val="NormalWeb"/>
        <w:spacing w:before="0" w:beforeAutospacing="0" w:after="200" w:afterAutospacing="0"/>
      </w:pPr>
      <w:r w:rsidRPr="002C7E35">
        <w:rPr>
          <w:rFonts w:ascii="Calibri" w:hAnsi="Calibri"/>
          <w:color w:val="000000"/>
        </w:rPr>
        <w:t>VASP's first 50 years will be highlighted with information and reminiscences from six former VASP Presidents. From our inaugural 1969 effort to ensure that only qualified school psychologists were hired in Virginia, to our current efforts to improve our ratio within the Standards of Quality, VASP has been an essential advocate for school psychology services in Virginia.  </w:t>
      </w:r>
    </w:p>
    <w:p w:rsidR="002C7E35" w:rsidRDefault="002C7E35">
      <w:pPr>
        <w:rPr>
          <w:rFonts w:eastAsia="Times New Roman" w:cstheme="minorHAnsi"/>
          <w:sz w:val="24"/>
          <w:szCs w:val="24"/>
        </w:rPr>
      </w:pPr>
    </w:p>
    <w:p w:rsidR="0015591C" w:rsidRDefault="001A101A">
      <w:pPr>
        <w:rPr>
          <w:rFonts w:eastAsia="Times New Roman" w:cstheme="minorHAnsi"/>
          <w:sz w:val="24"/>
          <w:szCs w:val="24"/>
        </w:rPr>
      </w:pPr>
      <w:r w:rsidRPr="002C7E35">
        <w:rPr>
          <w:rFonts w:eastAsia="Times New Roman" w:cstheme="minorHAnsi"/>
          <w:sz w:val="24"/>
          <w:szCs w:val="24"/>
          <w:highlight w:val="yellow"/>
          <w:u w:val="single"/>
        </w:rPr>
        <w:t xml:space="preserve">** </w:t>
      </w:r>
      <w:r w:rsidR="0015591C" w:rsidRPr="002C7E35">
        <w:rPr>
          <w:rFonts w:eastAsia="Times New Roman" w:cstheme="minorHAnsi"/>
          <w:sz w:val="24"/>
          <w:szCs w:val="24"/>
          <w:highlight w:val="yellow"/>
          <w:u w:val="single"/>
        </w:rPr>
        <w:t>Graduate Students</w:t>
      </w:r>
      <w:r w:rsidR="0015591C" w:rsidRPr="002C7E35">
        <w:rPr>
          <w:rFonts w:eastAsia="Times New Roman" w:cstheme="minorHAnsi"/>
          <w:sz w:val="24"/>
          <w:szCs w:val="24"/>
          <w:highlight w:val="yellow"/>
        </w:rPr>
        <w:t xml:space="preserve"> are invi</w:t>
      </w:r>
      <w:r w:rsidR="00A24C45" w:rsidRPr="002C7E35">
        <w:rPr>
          <w:rFonts w:eastAsia="Times New Roman" w:cstheme="minorHAnsi"/>
          <w:sz w:val="24"/>
          <w:szCs w:val="24"/>
          <w:highlight w:val="yellow"/>
        </w:rPr>
        <w:t xml:space="preserve">ted to bring their lunch to </w:t>
      </w:r>
      <w:r w:rsidR="00A24C45" w:rsidRPr="002C7E35">
        <w:rPr>
          <w:rFonts w:eastAsia="Times New Roman" w:cstheme="minorHAnsi"/>
          <w:b/>
          <w:sz w:val="24"/>
          <w:szCs w:val="24"/>
          <w:highlight w:val="yellow"/>
        </w:rPr>
        <w:t>James River Salon A</w:t>
      </w:r>
      <w:r w:rsidR="0015591C" w:rsidRPr="002C7E35">
        <w:rPr>
          <w:rFonts w:eastAsia="Times New Roman" w:cstheme="minorHAnsi"/>
          <w:sz w:val="24"/>
          <w:szCs w:val="24"/>
          <w:highlight w:val="yellow"/>
        </w:rPr>
        <w:t xml:space="preserve"> for a Conversation Hour with Leslie Paige, NASP President</w:t>
      </w:r>
    </w:p>
    <w:p w:rsidR="002C7E35" w:rsidRPr="005D2595" w:rsidRDefault="002C7E35">
      <w:pPr>
        <w:rPr>
          <w:rFonts w:eastAsia="Times New Roman" w:cstheme="minorHAnsi"/>
          <w:sz w:val="24"/>
          <w:szCs w:val="24"/>
        </w:rPr>
      </w:pPr>
    </w:p>
    <w:p w:rsidR="00144F22" w:rsidRDefault="009012B9" w:rsidP="00C21A69">
      <w:pPr>
        <w:rPr>
          <w:rFonts w:cstheme="minorHAnsi"/>
          <w:sz w:val="24"/>
          <w:szCs w:val="24"/>
        </w:rPr>
      </w:pPr>
      <w:r w:rsidRPr="003828B9">
        <w:rPr>
          <w:rFonts w:eastAsia="Times New Roman" w:cstheme="minorHAnsi"/>
          <w:b/>
          <w:sz w:val="28"/>
          <w:szCs w:val="28"/>
        </w:rPr>
        <w:t>1</w:t>
      </w:r>
      <w:r w:rsidR="003624F5" w:rsidRPr="003828B9">
        <w:rPr>
          <w:rFonts w:eastAsia="Times New Roman" w:cstheme="minorHAnsi"/>
          <w:b/>
          <w:sz w:val="28"/>
          <w:szCs w:val="28"/>
        </w:rPr>
        <w:t xml:space="preserve">:00 – </w:t>
      </w:r>
      <w:r w:rsidR="00C21A69" w:rsidRPr="003828B9">
        <w:rPr>
          <w:rFonts w:eastAsia="Times New Roman" w:cstheme="minorHAnsi"/>
          <w:b/>
          <w:sz w:val="28"/>
          <w:szCs w:val="28"/>
        </w:rPr>
        <w:t>4:00</w:t>
      </w:r>
      <w:r w:rsidR="00CD4454" w:rsidRPr="003828B9">
        <w:rPr>
          <w:rFonts w:eastAsia="Times New Roman" w:cstheme="minorHAnsi"/>
          <w:b/>
          <w:sz w:val="28"/>
          <w:szCs w:val="28"/>
        </w:rPr>
        <w:t xml:space="preserve"> p.m.</w:t>
      </w:r>
      <w:r w:rsidR="00C21A69" w:rsidRPr="003828B9">
        <w:rPr>
          <w:rFonts w:eastAsia="Times New Roman" w:cstheme="minorHAnsi"/>
          <w:b/>
          <w:sz w:val="28"/>
          <w:szCs w:val="28"/>
        </w:rPr>
        <w:t xml:space="preserve"> </w:t>
      </w:r>
      <w:r w:rsidR="00DC648B">
        <w:rPr>
          <w:rFonts w:eastAsia="Times New Roman" w:cstheme="minorHAnsi"/>
          <w:b/>
          <w:sz w:val="28"/>
          <w:szCs w:val="28"/>
        </w:rPr>
        <w:t>Unstuck and On Target: Improving Executive Function, On-Task, and Flexible Behavior in Elementary School Age Children</w:t>
      </w:r>
      <w:r w:rsidRPr="00A321DB">
        <w:rPr>
          <w:rFonts w:cstheme="minorHAnsi"/>
          <w:sz w:val="24"/>
          <w:szCs w:val="24"/>
        </w:rPr>
        <w:t xml:space="preserve"> (3</w:t>
      </w:r>
      <w:r w:rsidR="00CD4454" w:rsidRPr="00A321DB">
        <w:rPr>
          <w:rFonts w:cstheme="minorHAnsi"/>
          <w:sz w:val="24"/>
          <w:szCs w:val="24"/>
        </w:rPr>
        <w:t xml:space="preserve"> hours</w:t>
      </w:r>
      <w:r w:rsidR="00144F22">
        <w:rPr>
          <w:rFonts w:cstheme="minorHAnsi"/>
          <w:sz w:val="24"/>
          <w:szCs w:val="24"/>
        </w:rPr>
        <w:t xml:space="preserve">) </w:t>
      </w:r>
      <w:r w:rsidR="00DC648B">
        <w:rPr>
          <w:rFonts w:cstheme="minorHAnsi"/>
          <w:sz w:val="24"/>
          <w:szCs w:val="24"/>
        </w:rPr>
        <w:t>–</w:t>
      </w:r>
      <w:r w:rsidR="00144F22">
        <w:rPr>
          <w:rFonts w:cstheme="minorHAnsi"/>
          <w:sz w:val="24"/>
          <w:szCs w:val="24"/>
        </w:rPr>
        <w:t xml:space="preserve"> </w:t>
      </w:r>
      <w:r w:rsidR="00A24C45">
        <w:rPr>
          <w:rFonts w:cstheme="minorHAnsi"/>
          <w:sz w:val="24"/>
          <w:szCs w:val="24"/>
        </w:rPr>
        <w:t xml:space="preserve">Lauren </w:t>
      </w:r>
      <w:proofErr w:type="spellStart"/>
      <w:r w:rsidR="00A24C45">
        <w:rPr>
          <w:rFonts w:cstheme="minorHAnsi"/>
          <w:sz w:val="24"/>
          <w:szCs w:val="24"/>
        </w:rPr>
        <w:t>Kenworthy</w:t>
      </w:r>
      <w:proofErr w:type="spellEnd"/>
      <w:r w:rsidR="00A24C45">
        <w:rPr>
          <w:rFonts w:cstheme="minorHAnsi"/>
          <w:sz w:val="24"/>
          <w:szCs w:val="24"/>
        </w:rPr>
        <w:t>, Ph. D.;</w:t>
      </w:r>
      <w:r w:rsidR="00DC648B">
        <w:rPr>
          <w:rFonts w:cstheme="minorHAnsi"/>
          <w:sz w:val="24"/>
          <w:szCs w:val="24"/>
        </w:rPr>
        <w:t xml:space="preserve"> Pediatric Neuropsychologist, </w:t>
      </w:r>
      <w:r w:rsidR="00A24C45">
        <w:rPr>
          <w:rFonts w:cstheme="minorHAnsi"/>
          <w:sz w:val="24"/>
          <w:szCs w:val="24"/>
        </w:rPr>
        <w:t>Director of the Center for Autism Disorders, Division of Pediatric Neuropsychology, Children’s National Health System and Professor of Pediatrics, Neurology, and Psychiatry at George Washington University Medical School</w:t>
      </w:r>
    </w:p>
    <w:p w:rsidR="005D2595" w:rsidRDefault="005D2595" w:rsidP="001A101A">
      <w:pPr>
        <w:rPr>
          <w:rFonts w:cstheme="minorHAnsi"/>
          <w:sz w:val="24"/>
          <w:szCs w:val="24"/>
        </w:rPr>
      </w:pPr>
      <w:r>
        <w:rPr>
          <w:rFonts w:cstheme="minorHAnsi"/>
          <w:sz w:val="24"/>
          <w:szCs w:val="24"/>
        </w:rPr>
        <w:t xml:space="preserve">Room: </w:t>
      </w:r>
      <w:r w:rsidR="00A24C45">
        <w:rPr>
          <w:rFonts w:cstheme="minorHAnsi"/>
          <w:sz w:val="24"/>
          <w:szCs w:val="24"/>
        </w:rPr>
        <w:t>James River Salon D</w:t>
      </w:r>
      <w:r w:rsidR="003828B9">
        <w:rPr>
          <w:rFonts w:cstheme="minorHAnsi"/>
          <w:sz w:val="24"/>
          <w:szCs w:val="24"/>
        </w:rPr>
        <w:tab/>
      </w:r>
      <w:r w:rsidR="00E2537B">
        <w:rPr>
          <w:rFonts w:cstheme="minorHAnsi"/>
          <w:sz w:val="24"/>
          <w:szCs w:val="24"/>
        </w:rPr>
        <w:t xml:space="preserve"> </w:t>
      </w:r>
    </w:p>
    <w:p w:rsidR="003828B9" w:rsidRDefault="00DC648B" w:rsidP="001A101A">
      <w:pPr>
        <w:rPr>
          <w:rFonts w:cstheme="minorHAnsi"/>
          <w:sz w:val="24"/>
          <w:szCs w:val="24"/>
        </w:rPr>
      </w:pPr>
      <w:r>
        <w:rPr>
          <w:rFonts w:cstheme="minorHAnsi"/>
          <w:sz w:val="24"/>
          <w:szCs w:val="24"/>
        </w:rPr>
        <w:t xml:space="preserve">This workshop will provide a description of the Unstuck and On Target intervention, which is a cognitive-behavioral school and home based intervention program targeting flexibility, goal-setting, and planning. Demonstrations and video models of key skills will be provided. Results of recent randomized, controlled trials of the </w:t>
      </w:r>
      <w:proofErr w:type="gramStart"/>
      <w:r>
        <w:rPr>
          <w:rFonts w:cstheme="minorHAnsi"/>
          <w:sz w:val="24"/>
          <w:szCs w:val="24"/>
        </w:rPr>
        <w:t>Unstuck</w:t>
      </w:r>
      <w:proofErr w:type="gramEnd"/>
      <w:r>
        <w:rPr>
          <w:rFonts w:cstheme="minorHAnsi"/>
          <w:sz w:val="24"/>
          <w:szCs w:val="24"/>
        </w:rPr>
        <w:t xml:space="preserve"> intervention will be reviewed, which indicated improvements in classroom behaviors such as following directions, transitioning easily, and engaging socially. </w:t>
      </w:r>
    </w:p>
    <w:p w:rsidR="00DC648B" w:rsidRDefault="003828B9" w:rsidP="00C21A69">
      <w:pPr>
        <w:rPr>
          <w:rFonts w:cstheme="minorHAnsi"/>
          <w:sz w:val="24"/>
          <w:szCs w:val="24"/>
        </w:rPr>
      </w:pPr>
      <w:r>
        <w:rPr>
          <w:rFonts w:cstheme="minorHAnsi"/>
          <w:sz w:val="24"/>
          <w:szCs w:val="24"/>
        </w:rPr>
        <w:t xml:space="preserve">Learning Objectives: </w:t>
      </w:r>
      <w:r w:rsidR="00DC648B">
        <w:rPr>
          <w:rFonts w:cstheme="minorHAnsi"/>
          <w:sz w:val="24"/>
          <w:szCs w:val="24"/>
        </w:rPr>
        <w:t>Participants will</w:t>
      </w:r>
    </w:p>
    <w:p w:rsidR="00DC648B" w:rsidRDefault="003828B9" w:rsidP="00C21A69">
      <w:pPr>
        <w:rPr>
          <w:rFonts w:cstheme="minorHAnsi"/>
          <w:sz w:val="24"/>
          <w:szCs w:val="24"/>
        </w:rPr>
      </w:pPr>
      <w:r>
        <w:rPr>
          <w:rFonts w:cstheme="minorHAnsi"/>
          <w:sz w:val="24"/>
          <w:szCs w:val="24"/>
        </w:rPr>
        <w:lastRenderedPageBreak/>
        <w:t xml:space="preserve">1. </w:t>
      </w:r>
      <w:r w:rsidR="00DC648B">
        <w:rPr>
          <w:rFonts w:cstheme="minorHAnsi"/>
          <w:sz w:val="24"/>
          <w:szCs w:val="24"/>
        </w:rPr>
        <w:t>Recognize executive functioning weaknesses in children, distinguish among different executive functioning skills, and learn about targeted treatment for specific components of executive dysfunction</w:t>
      </w:r>
      <w:r>
        <w:rPr>
          <w:rFonts w:cstheme="minorHAnsi"/>
          <w:sz w:val="24"/>
          <w:szCs w:val="24"/>
        </w:rPr>
        <w:t xml:space="preserve"> </w:t>
      </w:r>
    </w:p>
    <w:p w:rsidR="00DC648B" w:rsidRDefault="003828B9" w:rsidP="00C21A69">
      <w:pPr>
        <w:rPr>
          <w:rFonts w:cstheme="minorHAnsi"/>
          <w:sz w:val="24"/>
          <w:szCs w:val="24"/>
        </w:rPr>
      </w:pPr>
      <w:r>
        <w:rPr>
          <w:rFonts w:cstheme="minorHAnsi"/>
          <w:sz w:val="24"/>
          <w:szCs w:val="24"/>
        </w:rPr>
        <w:t xml:space="preserve">2. </w:t>
      </w:r>
      <w:r w:rsidR="00DC648B">
        <w:rPr>
          <w:rFonts w:cstheme="minorHAnsi"/>
          <w:sz w:val="24"/>
          <w:szCs w:val="24"/>
        </w:rPr>
        <w:t>Apply specific strategies to support improvement in executive functioning at home, in treatment, or at school</w:t>
      </w:r>
      <w:r w:rsidR="009E3814">
        <w:rPr>
          <w:rFonts w:cstheme="minorHAnsi"/>
          <w:sz w:val="24"/>
          <w:szCs w:val="24"/>
        </w:rPr>
        <w:t xml:space="preserve"> </w:t>
      </w:r>
    </w:p>
    <w:p w:rsidR="00DC648B" w:rsidRDefault="003828B9" w:rsidP="00C21A69">
      <w:pPr>
        <w:rPr>
          <w:rFonts w:cstheme="minorHAnsi"/>
          <w:sz w:val="24"/>
          <w:szCs w:val="24"/>
        </w:rPr>
      </w:pPr>
      <w:r>
        <w:rPr>
          <w:rFonts w:cstheme="minorHAnsi"/>
          <w:sz w:val="24"/>
          <w:szCs w:val="24"/>
        </w:rPr>
        <w:t xml:space="preserve">3. </w:t>
      </w:r>
      <w:r w:rsidR="00DC648B">
        <w:rPr>
          <w:rFonts w:cstheme="minorHAnsi"/>
          <w:sz w:val="24"/>
          <w:szCs w:val="24"/>
        </w:rPr>
        <w:t>Describe key accommodations for people with executive dysfunction</w:t>
      </w:r>
    </w:p>
    <w:p w:rsidR="00DC648B" w:rsidRDefault="00DC648B" w:rsidP="00C21A69">
      <w:pPr>
        <w:rPr>
          <w:rFonts w:cstheme="minorHAnsi"/>
          <w:sz w:val="24"/>
          <w:szCs w:val="24"/>
        </w:rPr>
      </w:pPr>
      <w:r>
        <w:rPr>
          <w:rFonts w:cstheme="minorHAnsi"/>
          <w:sz w:val="24"/>
          <w:szCs w:val="24"/>
        </w:rPr>
        <w:t>4. Learn specific scripts or vocabulary and when to use them to increase executive function skills</w:t>
      </w:r>
    </w:p>
    <w:p w:rsidR="003828B9" w:rsidRPr="00A321DB" w:rsidRDefault="00DC648B" w:rsidP="00C21A69">
      <w:pPr>
        <w:rPr>
          <w:rFonts w:eastAsia="Times New Roman" w:cstheme="minorHAnsi"/>
          <w:b/>
          <w:sz w:val="24"/>
          <w:szCs w:val="24"/>
        </w:rPr>
      </w:pPr>
      <w:r>
        <w:rPr>
          <w:rFonts w:cstheme="minorHAnsi"/>
          <w:sz w:val="24"/>
          <w:szCs w:val="24"/>
        </w:rPr>
        <w:t xml:space="preserve">5. Summarize the research results examining the effectiveness of an EF intervention. </w:t>
      </w:r>
      <w:r w:rsidR="003828B9">
        <w:rPr>
          <w:rFonts w:cstheme="minorHAnsi"/>
          <w:sz w:val="24"/>
          <w:szCs w:val="24"/>
        </w:rPr>
        <w:t xml:space="preserve"> </w:t>
      </w:r>
    </w:p>
    <w:p w:rsidR="00DA15B8" w:rsidRDefault="00DA15B8" w:rsidP="004159F2">
      <w:pPr>
        <w:pStyle w:val="textbox"/>
        <w:shd w:val="clear" w:color="auto" w:fill="FFFFFF"/>
        <w:spacing w:before="0" w:beforeAutospacing="0" w:after="0" w:afterAutospacing="0"/>
        <w:rPr>
          <w:rFonts w:asciiTheme="minorHAnsi" w:hAnsiTheme="minorHAnsi" w:cstheme="minorHAnsi"/>
          <w:b/>
          <w:sz w:val="28"/>
          <w:szCs w:val="28"/>
        </w:rPr>
      </w:pPr>
      <w:r>
        <w:rPr>
          <w:rFonts w:asciiTheme="minorHAnsi" w:hAnsiTheme="minorHAnsi" w:cstheme="minorHAnsi"/>
          <w:b/>
          <w:sz w:val="28"/>
          <w:szCs w:val="28"/>
        </w:rPr>
        <w:t xml:space="preserve">1:00 – 4:15 </w:t>
      </w:r>
      <w:r w:rsidR="004159F2" w:rsidRPr="00A82C54">
        <w:rPr>
          <w:rFonts w:asciiTheme="minorHAnsi" w:hAnsiTheme="minorHAnsi" w:cstheme="minorHAnsi"/>
          <w:b/>
          <w:sz w:val="28"/>
          <w:szCs w:val="28"/>
        </w:rPr>
        <w:t xml:space="preserve">p.m. </w:t>
      </w:r>
    </w:p>
    <w:p w:rsidR="004159F2" w:rsidRDefault="001A101A" w:rsidP="004159F2">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b/>
          <w:sz w:val="28"/>
          <w:szCs w:val="28"/>
        </w:rPr>
        <w:t xml:space="preserve">Session A </w:t>
      </w:r>
      <w:r w:rsidR="00DA15B8">
        <w:rPr>
          <w:rFonts w:asciiTheme="minorHAnsi" w:hAnsiTheme="minorHAnsi" w:cstheme="minorHAnsi"/>
          <w:b/>
          <w:sz w:val="28"/>
          <w:szCs w:val="28"/>
        </w:rPr>
        <w:t>Part 1 - Fostering Compassion in Schools</w:t>
      </w:r>
      <w:r w:rsidR="00DA15B8">
        <w:rPr>
          <w:rFonts w:asciiTheme="minorHAnsi" w:hAnsiTheme="minorHAnsi" w:cstheme="minorHAnsi"/>
        </w:rPr>
        <w:t xml:space="preserve"> (1.5</w:t>
      </w:r>
      <w:r w:rsidR="00A24C45">
        <w:rPr>
          <w:rFonts w:asciiTheme="minorHAnsi" w:hAnsiTheme="minorHAnsi" w:cstheme="minorHAnsi"/>
        </w:rPr>
        <w:t xml:space="preserve"> hours) – Tammy Gilligan, Ph.D.; School Psychology Program Director, James Madison University; and Debi Kipps-Vaugh</w:t>
      </w:r>
      <w:r w:rsidR="00CE4C69">
        <w:rPr>
          <w:rFonts w:asciiTheme="minorHAnsi" w:hAnsiTheme="minorHAnsi" w:cstheme="minorHAnsi"/>
        </w:rPr>
        <w:t>a</w:t>
      </w:r>
      <w:r w:rsidR="00A24C45">
        <w:rPr>
          <w:rFonts w:asciiTheme="minorHAnsi" w:hAnsiTheme="minorHAnsi" w:cstheme="minorHAnsi"/>
        </w:rPr>
        <w:t xml:space="preserve">n, </w:t>
      </w:r>
      <w:proofErr w:type="spellStart"/>
      <w:r w:rsidR="00A24C45">
        <w:rPr>
          <w:rFonts w:asciiTheme="minorHAnsi" w:hAnsiTheme="minorHAnsi" w:cstheme="minorHAnsi"/>
        </w:rPr>
        <w:t>Psy</w:t>
      </w:r>
      <w:proofErr w:type="spellEnd"/>
      <w:r w:rsidR="00A24C45">
        <w:rPr>
          <w:rFonts w:asciiTheme="minorHAnsi" w:hAnsiTheme="minorHAnsi" w:cstheme="minorHAnsi"/>
        </w:rPr>
        <w:t xml:space="preserve">. D.; Professor, </w:t>
      </w:r>
      <w:r w:rsidR="00DA15B8">
        <w:rPr>
          <w:rFonts w:asciiTheme="minorHAnsi" w:hAnsiTheme="minorHAnsi" w:cstheme="minorHAnsi"/>
        </w:rPr>
        <w:t xml:space="preserve">James Madison University </w:t>
      </w:r>
    </w:p>
    <w:p w:rsidR="00DA15B8" w:rsidRPr="00DA15B8" w:rsidRDefault="00DA15B8" w:rsidP="004159F2">
      <w:pPr>
        <w:pStyle w:val="textbox"/>
        <w:shd w:val="clear" w:color="auto" w:fill="FFFFFF"/>
        <w:spacing w:before="0" w:beforeAutospacing="0" w:after="0" w:afterAutospacing="0"/>
        <w:rPr>
          <w:rFonts w:asciiTheme="minorHAnsi" w:hAnsiTheme="minorHAnsi" w:cstheme="minorHAnsi"/>
          <w:b/>
        </w:rPr>
      </w:pPr>
      <w:r>
        <w:rPr>
          <w:rFonts w:asciiTheme="minorHAnsi" w:hAnsiTheme="minorHAnsi" w:cstheme="minorHAnsi"/>
        </w:rPr>
        <w:tab/>
        <w:t xml:space="preserve">                       </w:t>
      </w:r>
    </w:p>
    <w:p w:rsidR="005D2595" w:rsidRDefault="005D2595" w:rsidP="00DA15B8">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Room: </w:t>
      </w:r>
      <w:r w:rsidR="00A24C45">
        <w:rPr>
          <w:rFonts w:asciiTheme="minorHAnsi" w:hAnsiTheme="minorHAnsi" w:cstheme="minorHAnsi"/>
        </w:rPr>
        <w:t>James River Salon A</w:t>
      </w:r>
    </w:p>
    <w:p w:rsidR="005D2595" w:rsidRDefault="005D2595" w:rsidP="004159F2">
      <w:pPr>
        <w:pStyle w:val="textbox"/>
        <w:shd w:val="clear" w:color="auto" w:fill="FFFFFF"/>
        <w:spacing w:before="0" w:beforeAutospacing="0" w:after="0" w:afterAutospacing="0"/>
        <w:ind w:firstLine="720"/>
        <w:rPr>
          <w:rFonts w:asciiTheme="minorHAnsi" w:hAnsiTheme="minorHAnsi" w:cstheme="minorHAnsi"/>
        </w:rPr>
      </w:pPr>
    </w:p>
    <w:p w:rsidR="004159F2" w:rsidRDefault="00DA15B8" w:rsidP="00B27081">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Supporting Teacher in providing responsive classrooms to students with behavioral/emotional needs has gained much attention through developing trauma-sensitive schools. A foundational element in supporting teacher is providing an understanding of how to be compassionate towards oneself as an educator. This experiential session will provide context and activities for fostering compassion for ourselves, and fostering compassion in school staff and students. Information from P. Jennings’ book ‘Trauma Sensitive Classrooms’ will be shared, along with mindfulness curriculum and more traditional wellness strategies.</w:t>
      </w:r>
    </w:p>
    <w:p w:rsidR="004159F2" w:rsidRDefault="004159F2" w:rsidP="004159F2">
      <w:pPr>
        <w:pStyle w:val="textbox"/>
        <w:shd w:val="clear" w:color="auto" w:fill="FFFFFF"/>
        <w:spacing w:before="0" w:beforeAutospacing="0" w:after="0" w:afterAutospacing="0"/>
        <w:ind w:firstLine="720"/>
        <w:rPr>
          <w:rFonts w:asciiTheme="minorHAnsi" w:hAnsiTheme="minorHAnsi" w:cstheme="minorHAnsi"/>
        </w:rPr>
      </w:pPr>
    </w:p>
    <w:p w:rsidR="00DA15B8" w:rsidRDefault="004159F2" w:rsidP="00B27081">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Learning Objectives: </w:t>
      </w:r>
      <w:r w:rsidR="00DA15B8">
        <w:rPr>
          <w:rFonts w:asciiTheme="minorHAnsi" w:hAnsiTheme="minorHAnsi" w:cstheme="minorHAnsi"/>
        </w:rPr>
        <w:t>Participants will</w:t>
      </w:r>
    </w:p>
    <w:p w:rsidR="00DA15B8" w:rsidRDefault="004159F2" w:rsidP="00B27081">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1. </w:t>
      </w:r>
      <w:r w:rsidR="00DA15B8">
        <w:rPr>
          <w:rFonts w:asciiTheme="minorHAnsi" w:hAnsiTheme="minorHAnsi" w:cstheme="minorHAnsi"/>
        </w:rPr>
        <w:t>Learn a framework for conceptualizing the relationship of compassion, trauma sensitivity, mindfulness, and self-care</w:t>
      </w:r>
      <w:r w:rsidR="009E3814">
        <w:rPr>
          <w:rFonts w:asciiTheme="minorHAnsi" w:hAnsiTheme="minorHAnsi" w:cstheme="minorHAnsi"/>
        </w:rPr>
        <w:t xml:space="preserve"> </w:t>
      </w:r>
    </w:p>
    <w:p w:rsidR="004159F2" w:rsidRPr="00A321DB" w:rsidRDefault="004159F2" w:rsidP="00B27081">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2. </w:t>
      </w:r>
      <w:r w:rsidR="00DA15B8">
        <w:rPr>
          <w:rFonts w:asciiTheme="minorHAnsi" w:hAnsiTheme="minorHAnsi" w:cstheme="minorHAnsi"/>
        </w:rPr>
        <w:t>Learn strategies for promoting compassion for self and helping teachers develop compassion for self for transference to the classroom</w:t>
      </w:r>
      <w:r w:rsidR="00821102">
        <w:rPr>
          <w:rFonts w:asciiTheme="minorHAnsi" w:hAnsiTheme="minorHAnsi" w:cstheme="minorHAnsi"/>
        </w:rPr>
        <w:t xml:space="preserve"> </w:t>
      </w:r>
    </w:p>
    <w:p w:rsidR="004159F2" w:rsidRDefault="004159F2" w:rsidP="00C21A69">
      <w:pPr>
        <w:pStyle w:val="textbox"/>
        <w:shd w:val="clear" w:color="auto" w:fill="FFFFFF"/>
        <w:spacing w:before="0" w:beforeAutospacing="0" w:after="0" w:afterAutospacing="0"/>
        <w:rPr>
          <w:rFonts w:asciiTheme="minorHAnsi" w:hAnsiTheme="minorHAnsi" w:cstheme="minorHAnsi"/>
          <w:b/>
          <w:sz w:val="28"/>
          <w:szCs w:val="28"/>
        </w:rPr>
      </w:pPr>
    </w:p>
    <w:p w:rsidR="00DA15B8" w:rsidRDefault="001A101A" w:rsidP="00DA15B8">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b/>
          <w:sz w:val="28"/>
          <w:szCs w:val="28"/>
        </w:rPr>
        <w:t xml:space="preserve">Session A </w:t>
      </w:r>
      <w:r w:rsidR="00DA15B8">
        <w:rPr>
          <w:rFonts w:asciiTheme="minorHAnsi" w:hAnsiTheme="minorHAnsi" w:cstheme="minorHAnsi"/>
          <w:b/>
          <w:sz w:val="28"/>
          <w:szCs w:val="28"/>
        </w:rPr>
        <w:t>Part</w:t>
      </w:r>
      <w:r w:rsidR="001A7084">
        <w:rPr>
          <w:rFonts w:asciiTheme="minorHAnsi" w:hAnsiTheme="minorHAnsi" w:cstheme="minorHAnsi"/>
          <w:b/>
          <w:sz w:val="28"/>
          <w:szCs w:val="28"/>
        </w:rPr>
        <w:t xml:space="preserve"> 2</w:t>
      </w:r>
      <w:r w:rsidR="00DA15B8">
        <w:rPr>
          <w:rFonts w:asciiTheme="minorHAnsi" w:hAnsiTheme="minorHAnsi" w:cstheme="minorHAnsi"/>
          <w:b/>
          <w:sz w:val="28"/>
          <w:szCs w:val="28"/>
        </w:rPr>
        <w:t xml:space="preserve"> </w:t>
      </w:r>
      <w:r w:rsidR="001A7084">
        <w:rPr>
          <w:rFonts w:asciiTheme="minorHAnsi" w:hAnsiTheme="minorHAnsi" w:cstheme="minorHAnsi"/>
          <w:b/>
          <w:sz w:val="28"/>
          <w:szCs w:val="28"/>
        </w:rPr>
        <w:t>–</w:t>
      </w:r>
      <w:r w:rsidR="00DA15B8">
        <w:rPr>
          <w:rFonts w:asciiTheme="minorHAnsi" w:hAnsiTheme="minorHAnsi" w:cstheme="minorHAnsi"/>
          <w:b/>
          <w:sz w:val="28"/>
          <w:szCs w:val="28"/>
        </w:rPr>
        <w:t xml:space="preserve"> </w:t>
      </w:r>
      <w:r w:rsidR="001A7084">
        <w:rPr>
          <w:rFonts w:asciiTheme="minorHAnsi" w:hAnsiTheme="minorHAnsi" w:cstheme="minorHAnsi"/>
          <w:b/>
          <w:sz w:val="28"/>
          <w:szCs w:val="28"/>
        </w:rPr>
        <w:t>The School Psychologist’s Toolkit for Creating Trauma-Sensitive Schools</w:t>
      </w:r>
      <w:r w:rsidR="00DA15B8">
        <w:rPr>
          <w:rFonts w:asciiTheme="minorHAnsi" w:hAnsiTheme="minorHAnsi" w:cstheme="minorHAnsi"/>
        </w:rPr>
        <w:t xml:space="preserve"> (1.5 hours) – </w:t>
      </w:r>
      <w:r w:rsidR="00A24C45">
        <w:rPr>
          <w:rFonts w:asciiTheme="minorHAnsi" w:hAnsiTheme="minorHAnsi" w:cstheme="minorHAnsi"/>
        </w:rPr>
        <w:t xml:space="preserve">Terri Sisson, Ed. S.; Educational Assessment Consultant, </w:t>
      </w:r>
      <w:r w:rsidR="001A7084">
        <w:rPr>
          <w:rFonts w:asciiTheme="minorHAnsi" w:hAnsiTheme="minorHAnsi" w:cstheme="minorHAnsi"/>
        </w:rPr>
        <w:t>Psychological Assessment Resources</w:t>
      </w:r>
      <w:r w:rsidR="00DA15B8">
        <w:rPr>
          <w:rFonts w:asciiTheme="minorHAnsi" w:hAnsiTheme="minorHAnsi" w:cstheme="minorHAnsi"/>
        </w:rPr>
        <w:t xml:space="preserve"> </w:t>
      </w:r>
    </w:p>
    <w:p w:rsidR="00DA15B8" w:rsidRPr="00DA15B8" w:rsidRDefault="00DA15B8" w:rsidP="00DA15B8">
      <w:pPr>
        <w:pStyle w:val="textbox"/>
        <w:shd w:val="clear" w:color="auto" w:fill="FFFFFF"/>
        <w:spacing w:before="0" w:beforeAutospacing="0" w:after="0" w:afterAutospacing="0"/>
        <w:rPr>
          <w:rFonts w:asciiTheme="minorHAnsi" w:hAnsiTheme="minorHAnsi" w:cstheme="minorHAnsi"/>
          <w:b/>
        </w:rPr>
      </w:pPr>
      <w:r>
        <w:rPr>
          <w:rFonts w:asciiTheme="minorHAnsi" w:hAnsiTheme="minorHAnsi" w:cstheme="minorHAnsi"/>
        </w:rPr>
        <w:tab/>
        <w:t xml:space="preserve">                       </w:t>
      </w:r>
    </w:p>
    <w:p w:rsidR="00DA15B8" w:rsidRDefault="00A24C45" w:rsidP="00DA15B8">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Room: James River Salon A</w:t>
      </w:r>
    </w:p>
    <w:p w:rsidR="00DA15B8" w:rsidRDefault="00DA15B8" w:rsidP="00DA15B8">
      <w:pPr>
        <w:pStyle w:val="textbox"/>
        <w:shd w:val="clear" w:color="auto" w:fill="FFFFFF"/>
        <w:spacing w:before="0" w:beforeAutospacing="0" w:after="0" w:afterAutospacing="0"/>
        <w:ind w:firstLine="720"/>
        <w:rPr>
          <w:rFonts w:asciiTheme="minorHAnsi" w:hAnsiTheme="minorHAnsi" w:cstheme="minorHAnsi"/>
        </w:rPr>
      </w:pPr>
    </w:p>
    <w:p w:rsidR="00DA15B8" w:rsidRDefault="001A7084" w:rsidP="001A101A">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Children who have experienced trauma are more likely to have academic and behavioral problems in school, precisely the students brought to the attention of the school psychologist. This workshop explores the importance of creating trauma sensitive schools, how to determine </w:t>
      </w:r>
      <w:r>
        <w:rPr>
          <w:rFonts w:asciiTheme="minorHAnsi" w:hAnsiTheme="minorHAnsi" w:cstheme="minorHAnsi"/>
        </w:rPr>
        <w:lastRenderedPageBreak/>
        <w:t>if a student has experienced trauma, as well as how to intervene effectively. Participants will learn strategies for assessment, counseling, and consultation and will leave with a virtual toolbox to use in everyday practice.</w:t>
      </w:r>
    </w:p>
    <w:p w:rsidR="00DA15B8" w:rsidRDefault="00DA15B8" w:rsidP="00DA15B8">
      <w:pPr>
        <w:pStyle w:val="textbox"/>
        <w:shd w:val="clear" w:color="auto" w:fill="FFFFFF"/>
        <w:spacing w:before="0" w:beforeAutospacing="0" w:after="0" w:afterAutospacing="0"/>
        <w:ind w:firstLine="720"/>
        <w:rPr>
          <w:rFonts w:asciiTheme="minorHAnsi" w:hAnsiTheme="minorHAnsi" w:cstheme="minorHAnsi"/>
        </w:rPr>
      </w:pPr>
    </w:p>
    <w:p w:rsidR="00DA15B8" w:rsidRDefault="00DA15B8" w:rsidP="001A101A">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Learning Objectives: Participants will</w:t>
      </w:r>
    </w:p>
    <w:p w:rsidR="00DA15B8" w:rsidRDefault="00DA15B8" w:rsidP="001A101A">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1. </w:t>
      </w:r>
      <w:r w:rsidR="001A7084">
        <w:rPr>
          <w:rFonts w:asciiTheme="minorHAnsi" w:hAnsiTheme="minorHAnsi" w:cstheme="minorHAnsi"/>
        </w:rPr>
        <w:t>Understand the different types of trauma, as well as the impact trauma has on everyday functioning</w:t>
      </w:r>
      <w:r>
        <w:rPr>
          <w:rFonts w:asciiTheme="minorHAnsi" w:hAnsiTheme="minorHAnsi" w:cstheme="minorHAnsi"/>
        </w:rPr>
        <w:t xml:space="preserve"> </w:t>
      </w:r>
    </w:p>
    <w:p w:rsidR="00DA15B8" w:rsidRDefault="00DA15B8" w:rsidP="001A101A">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2. </w:t>
      </w:r>
      <w:r w:rsidR="001A7084">
        <w:rPr>
          <w:rFonts w:asciiTheme="minorHAnsi" w:hAnsiTheme="minorHAnsi" w:cstheme="minorHAnsi"/>
        </w:rPr>
        <w:t>Understand the concept of trauma sensitive schools, including the school-wide changes that will help support students impacted by trauma as well as all students in the school</w:t>
      </w:r>
    </w:p>
    <w:p w:rsidR="001A7084" w:rsidRPr="00A321DB" w:rsidRDefault="001A7084" w:rsidP="001A101A">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3. Explore the role of the school psychologist and learn new strategies to use in their practice</w:t>
      </w:r>
    </w:p>
    <w:p w:rsidR="001A7084" w:rsidRDefault="001A7084" w:rsidP="009F2A9E">
      <w:pPr>
        <w:pStyle w:val="textbox"/>
        <w:shd w:val="clear" w:color="auto" w:fill="FFFFFF"/>
        <w:rPr>
          <w:rFonts w:asciiTheme="minorHAnsi" w:hAnsiTheme="minorHAnsi" w:cstheme="minorHAnsi"/>
          <w:b/>
          <w:sz w:val="28"/>
          <w:szCs w:val="28"/>
        </w:rPr>
      </w:pPr>
      <w:r>
        <w:rPr>
          <w:rFonts w:asciiTheme="minorHAnsi" w:hAnsiTheme="minorHAnsi" w:cstheme="minorHAnsi"/>
          <w:b/>
          <w:sz w:val="28"/>
          <w:szCs w:val="28"/>
        </w:rPr>
        <w:t>1:00</w:t>
      </w:r>
      <w:r w:rsidR="004159F2">
        <w:rPr>
          <w:rFonts w:asciiTheme="minorHAnsi" w:hAnsiTheme="minorHAnsi" w:cstheme="minorHAnsi"/>
          <w:b/>
          <w:sz w:val="28"/>
          <w:szCs w:val="28"/>
        </w:rPr>
        <w:t xml:space="preserve"> – 4:15</w:t>
      </w:r>
      <w:r w:rsidR="00C21A69" w:rsidRPr="002555EC">
        <w:rPr>
          <w:rFonts w:asciiTheme="minorHAnsi" w:hAnsiTheme="minorHAnsi" w:cstheme="minorHAnsi"/>
          <w:b/>
          <w:sz w:val="28"/>
          <w:szCs w:val="28"/>
        </w:rPr>
        <w:t xml:space="preserve"> p.m. </w:t>
      </w:r>
    </w:p>
    <w:p w:rsidR="009F2A9E" w:rsidRPr="001A7084" w:rsidRDefault="001A101A" w:rsidP="009F2A9E">
      <w:pPr>
        <w:pStyle w:val="textbox"/>
        <w:shd w:val="clear" w:color="auto" w:fill="FFFFFF"/>
        <w:rPr>
          <w:rFonts w:asciiTheme="minorHAnsi" w:hAnsiTheme="minorHAnsi" w:cstheme="minorHAnsi"/>
          <w:b/>
          <w:sz w:val="28"/>
          <w:szCs w:val="28"/>
        </w:rPr>
      </w:pPr>
      <w:r>
        <w:rPr>
          <w:rFonts w:asciiTheme="minorHAnsi" w:hAnsiTheme="minorHAnsi" w:cstheme="minorHAnsi"/>
          <w:b/>
          <w:sz w:val="28"/>
          <w:szCs w:val="28"/>
        </w:rPr>
        <w:t xml:space="preserve">Session B </w:t>
      </w:r>
      <w:r w:rsidR="001A7084">
        <w:rPr>
          <w:rFonts w:asciiTheme="minorHAnsi" w:hAnsiTheme="minorHAnsi" w:cstheme="minorHAnsi"/>
          <w:b/>
          <w:sz w:val="28"/>
          <w:szCs w:val="28"/>
        </w:rPr>
        <w:t>Part 1: A Preliminary Analysis of School Psychologist’</w:t>
      </w:r>
      <w:r w:rsidR="005D7414">
        <w:rPr>
          <w:rFonts w:asciiTheme="minorHAnsi" w:hAnsiTheme="minorHAnsi" w:cstheme="minorHAnsi"/>
          <w:b/>
          <w:sz w:val="28"/>
          <w:szCs w:val="28"/>
        </w:rPr>
        <w:t>s Job</w:t>
      </w:r>
      <w:r w:rsidR="001A7084">
        <w:rPr>
          <w:rFonts w:asciiTheme="minorHAnsi" w:hAnsiTheme="minorHAnsi" w:cstheme="minorHAnsi"/>
          <w:b/>
          <w:sz w:val="28"/>
          <w:szCs w:val="28"/>
        </w:rPr>
        <w:t xml:space="preserve"> Descriptions in the State of Virginia</w:t>
      </w:r>
      <w:r w:rsidR="00321DF1">
        <w:rPr>
          <w:rFonts w:asciiTheme="minorHAnsi" w:hAnsiTheme="minorHAnsi" w:cstheme="minorHAnsi"/>
          <w:b/>
          <w:sz w:val="28"/>
          <w:szCs w:val="28"/>
        </w:rPr>
        <w:t xml:space="preserve"> </w:t>
      </w:r>
      <w:r w:rsidR="00321DF1">
        <w:rPr>
          <w:rFonts w:asciiTheme="minorHAnsi" w:hAnsiTheme="minorHAnsi" w:cstheme="minorHAnsi"/>
        </w:rPr>
        <w:t xml:space="preserve">(1.5 hours) – </w:t>
      </w:r>
      <w:r w:rsidR="001A7084">
        <w:rPr>
          <w:rFonts w:asciiTheme="minorHAnsi" w:hAnsiTheme="minorHAnsi" w:cstheme="minorHAnsi"/>
        </w:rPr>
        <w:t xml:space="preserve">Eric Mesmer, Ph.D., </w:t>
      </w:r>
      <w:r w:rsidR="00A24C45">
        <w:rPr>
          <w:rFonts w:asciiTheme="minorHAnsi" w:hAnsiTheme="minorHAnsi" w:cstheme="minorHAnsi"/>
        </w:rPr>
        <w:t xml:space="preserve">NCSP, Professor of Psychology, Radford University; </w:t>
      </w:r>
      <w:r w:rsidR="001A7084">
        <w:rPr>
          <w:rFonts w:asciiTheme="minorHAnsi" w:hAnsiTheme="minorHAnsi" w:cstheme="minorHAnsi"/>
        </w:rPr>
        <w:t xml:space="preserve">Jared Caughron, Ph.D., </w:t>
      </w:r>
      <w:r w:rsidR="00A24C45">
        <w:rPr>
          <w:rFonts w:asciiTheme="minorHAnsi" w:hAnsiTheme="minorHAnsi" w:cstheme="minorHAnsi"/>
        </w:rPr>
        <w:t xml:space="preserve">Associate Professor of Psychology, Radford University; and Cassandra Rich, Graduate Student, </w:t>
      </w:r>
      <w:r w:rsidR="001A7084">
        <w:rPr>
          <w:rFonts w:asciiTheme="minorHAnsi" w:hAnsiTheme="minorHAnsi" w:cstheme="minorHAnsi"/>
        </w:rPr>
        <w:t>Radford University</w:t>
      </w:r>
      <w:r w:rsidR="00321DF1">
        <w:rPr>
          <w:rFonts w:asciiTheme="minorHAnsi" w:hAnsiTheme="minorHAnsi" w:cstheme="minorHAnsi"/>
        </w:rPr>
        <w:t xml:space="preserve"> </w:t>
      </w:r>
    </w:p>
    <w:p w:rsidR="005D2595" w:rsidRDefault="005D2595" w:rsidP="009F2A9E">
      <w:pPr>
        <w:pStyle w:val="textbox"/>
        <w:shd w:val="clear" w:color="auto" w:fill="FFFFFF"/>
        <w:rPr>
          <w:rFonts w:asciiTheme="minorHAnsi" w:hAnsiTheme="minorHAnsi" w:cstheme="minorHAnsi"/>
        </w:rPr>
      </w:pPr>
      <w:r>
        <w:rPr>
          <w:rFonts w:asciiTheme="minorHAnsi" w:hAnsiTheme="minorHAnsi" w:cstheme="minorHAnsi"/>
        </w:rPr>
        <w:t xml:space="preserve">Room: </w:t>
      </w:r>
      <w:r w:rsidR="00A24C45">
        <w:rPr>
          <w:rFonts w:asciiTheme="minorHAnsi" w:hAnsiTheme="minorHAnsi" w:cstheme="minorHAnsi"/>
        </w:rPr>
        <w:t>James River Salon B</w:t>
      </w:r>
    </w:p>
    <w:p w:rsidR="009F2A9E" w:rsidRPr="009F2A9E" w:rsidRDefault="001A7084" w:rsidP="001A101A">
      <w:pPr>
        <w:pStyle w:val="textbox"/>
        <w:shd w:val="clear" w:color="auto" w:fill="FFFFFF"/>
        <w:rPr>
          <w:rFonts w:asciiTheme="minorHAnsi" w:hAnsiTheme="minorHAnsi" w:cstheme="minorHAnsi"/>
        </w:rPr>
      </w:pPr>
      <w:r>
        <w:rPr>
          <w:rFonts w:asciiTheme="minorHAnsi" w:hAnsiTheme="minorHAnsi" w:cstheme="minorHAnsi"/>
        </w:rPr>
        <w:t xml:space="preserve">Job descriptions serve multiple roles including recruiting job candidates and communicating to others the job responsibilities of a particular position. Given the shortage of school psychologists, job descriptions may be an important </w:t>
      </w:r>
      <w:r w:rsidR="005D7414">
        <w:rPr>
          <w:rFonts w:asciiTheme="minorHAnsi" w:hAnsiTheme="minorHAnsi" w:cstheme="minorHAnsi"/>
        </w:rPr>
        <w:t xml:space="preserve">tool for recruiting candidates. </w:t>
      </w:r>
    </w:p>
    <w:p w:rsidR="001A101A" w:rsidRDefault="009F2A9E" w:rsidP="001A101A">
      <w:pPr>
        <w:pStyle w:val="textbox"/>
        <w:shd w:val="clear" w:color="auto" w:fill="FFFFFF"/>
        <w:rPr>
          <w:rFonts w:asciiTheme="minorHAnsi" w:hAnsiTheme="minorHAnsi" w:cstheme="minorHAnsi"/>
        </w:rPr>
      </w:pPr>
      <w:r w:rsidRPr="009F2A9E">
        <w:rPr>
          <w:rFonts w:asciiTheme="minorHAnsi" w:hAnsiTheme="minorHAnsi" w:cstheme="minorHAnsi"/>
        </w:rPr>
        <w:t xml:space="preserve">Learning Objectives: </w:t>
      </w:r>
      <w:r>
        <w:rPr>
          <w:rFonts w:asciiTheme="minorHAnsi" w:hAnsiTheme="minorHAnsi" w:cstheme="minorHAnsi"/>
        </w:rPr>
        <w:t xml:space="preserve">Attendees will </w:t>
      </w:r>
      <w:r w:rsidR="005D7414">
        <w:rPr>
          <w:rFonts w:asciiTheme="minorHAnsi" w:hAnsiTheme="minorHAnsi" w:cstheme="minorHAnsi"/>
        </w:rPr>
        <w:br/>
      </w:r>
      <w:r>
        <w:rPr>
          <w:rFonts w:asciiTheme="minorHAnsi" w:hAnsiTheme="minorHAnsi" w:cstheme="minorHAnsi"/>
        </w:rPr>
        <w:t xml:space="preserve">1. </w:t>
      </w:r>
      <w:r w:rsidR="005D7414">
        <w:rPr>
          <w:rFonts w:asciiTheme="minorHAnsi" w:hAnsiTheme="minorHAnsi" w:cstheme="minorHAnsi"/>
        </w:rPr>
        <w:t>Understand data regarding the characteristics and content of school psychologists’ job descriptions in Virginia</w:t>
      </w:r>
      <w:r>
        <w:rPr>
          <w:rFonts w:asciiTheme="minorHAnsi" w:hAnsiTheme="minorHAnsi" w:cstheme="minorHAnsi"/>
        </w:rPr>
        <w:t xml:space="preserve"> </w:t>
      </w:r>
    </w:p>
    <w:p w:rsidR="009F2A9E" w:rsidRPr="009F2A9E" w:rsidRDefault="009F2A9E" w:rsidP="001A101A">
      <w:pPr>
        <w:pStyle w:val="textbox"/>
        <w:shd w:val="clear" w:color="auto" w:fill="FFFFFF"/>
        <w:rPr>
          <w:rFonts w:asciiTheme="minorHAnsi" w:hAnsiTheme="minorHAnsi" w:cstheme="minorHAnsi"/>
        </w:rPr>
      </w:pPr>
      <w:r>
        <w:rPr>
          <w:rFonts w:asciiTheme="minorHAnsi" w:hAnsiTheme="minorHAnsi" w:cstheme="minorHAnsi"/>
        </w:rPr>
        <w:t xml:space="preserve">2. </w:t>
      </w:r>
      <w:r w:rsidR="005D7414">
        <w:rPr>
          <w:rFonts w:asciiTheme="minorHAnsi" w:hAnsiTheme="minorHAnsi" w:cstheme="minorHAnsi"/>
        </w:rPr>
        <w:t xml:space="preserve">Describe job descriptions in their divisions and determine how their responsibilities align with the job description. </w:t>
      </w:r>
    </w:p>
    <w:p w:rsidR="001A7084" w:rsidRDefault="001A101A" w:rsidP="001A7084">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b/>
          <w:sz w:val="28"/>
          <w:szCs w:val="28"/>
        </w:rPr>
        <w:t xml:space="preserve">Session B </w:t>
      </w:r>
      <w:r w:rsidR="001A7084">
        <w:rPr>
          <w:rFonts w:asciiTheme="minorHAnsi" w:hAnsiTheme="minorHAnsi" w:cstheme="minorHAnsi"/>
          <w:b/>
          <w:sz w:val="28"/>
          <w:szCs w:val="28"/>
        </w:rPr>
        <w:t xml:space="preserve">Part 2 – </w:t>
      </w:r>
      <w:r w:rsidR="005D7414">
        <w:rPr>
          <w:rFonts w:asciiTheme="minorHAnsi" w:hAnsiTheme="minorHAnsi" w:cstheme="minorHAnsi"/>
          <w:b/>
          <w:sz w:val="28"/>
          <w:szCs w:val="28"/>
        </w:rPr>
        <w:t>Student Teachers’ Perceptions and Knowledge of School Psychology</w:t>
      </w:r>
      <w:r w:rsidR="001A7084">
        <w:rPr>
          <w:rFonts w:asciiTheme="minorHAnsi" w:hAnsiTheme="minorHAnsi" w:cstheme="minorHAnsi"/>
        </w:rPr>
        <w:t xml:space="preserve"> (1.5 hours) – </w:t>
      </w:r>
      <w:r w:rsidR="005D7414">
        <w:rPr>
          <w:rFonts w:asciiTheme="minorHAnsi" w:hAnsiTheme="minorHAnsi" w:cstheme="minorHAnsi"/>
        </w:rPr>
        <w:t xml:space="preserve">Ryan </w:t>
      </w:r>
      <w:proofErr w:type="spellStart"/>
      <w:r w:rsidR="005D7414">
        <w:rPr>
          <w:rFonts w:asciiTheme="minorHAnsi" w:hAnsiTheme="minorHAnsi" w:cstheme="minorHAnsi"/>
        </w:rPr>
        <w:t>Harting</w:t>
      </w:r>
      <w:proofErr w:type="spellEnd"/>
      <w:r w:rsidR="00A24C45">
        <w:rPr>
          <w:rFonts w:asciiTheme="minorHAnsi" w:hAnsiTheme="minorHAnsi" w:cstheme="minorHAnsi"/>
        </w:rPr>
        <w:t>, MA</w:t>
      </w:r>
      <w:r w:rsidR="001A7084">
        <w:rPr>
          <w:rFonts w:asciiTheme="minorHAnsi" w:hAnsiTheme="minorHAnsi" w:cstheme="minorHAnsi"/>
        </w:rPr>
        <w:t xml:space="preserve">, </w:t>
      </w:r>
      <w:r w:rsidR="005D7414">
        <w:rPr>
          <w:rFonts w:asciiTheme="minorHAnsi" w:hAnsiTheme="minorHAnsi" w:cstheme="minorHAnsi"/>
        </w:rPr>
        <w:t>Loudoun County Public Schools and James Madison University</w:t>
      </w:r>
      <w:r w:rsidR="001A7084">
        <w:rPr>
          <w:rFonts w:asciiTheme="minorHAnsi" w:hAnsiTheme="minorHAnsi" w:cstheme="minorHAnsi"/>
        </w:rPr>
        <w:t xml:space="preserve"> </w:t>
      </w:r>
    </w:p>
    <w:p w:rsidR="001A7084" w:rsidRPr="00DA15B8" w:rsidRDefault="001A7084" w:rsidP="001A7084">
      <w:pPr>
        <w:pStyle w:val="textbox"/>
        <w:shd w:val="clear" w:color="auto" w:fill="FFFFFF"/>
        <w:spacing w:before="0" w:beforeAutospacing="0" w:after="0" w:afterAutospacing="0"/>
        <w:rPr>
          <w:rFonts w:asciiTheme="minorHAnsi" w:hAnsiTheme="minorHAnsi" w:cstheme="minorHAnsi"/>
          <w:b/>
        </w:rPr>
      </w:pPr>
      <w:r>
        <w:rPr>
          <w:rFonts w:asciiTheme="minorHAnsi" w:hAnsiTheme="minorHAnsi" w:cstheme="minorHAnsi"/>
        </w:rPr>
        <w:tab/>
        <w:t xml:space="preserve">                       </w:t>
      </w:r>
    </w:p>
    <w:p w:rsidR="001A7084" w:rsidRDefault="00A24C45" w:rsidP="001A7084">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Room: James River Salon B</w:t>
      </w:r>
    </w:p>
    <w:p w:rsidR="001A7084" w:rsidRDefault="001A7084" w:rsidP="001A7084">
      <w:pPr>
        <w:pStyle w:val="textbox"/>
        <w:shd w:val="clear" w:color="auto" w:fill="FFFFFF"/>
        <w:spacing w:before="0" w:beforeAutospacing="0" w:after="0" w:afterAutospacing="0"/>
        <w:ind w:firstLine="720"/>
        <w:rPr>
          <w:rFonts w:asciiTheme="minorHAnsi" w:hAnsiTheme="minorHAnsi" w:cstheme="minorHAnsi"/>
        </w:rPr>
      </w:pPr>
    </w:p>
    <w:p w:rsidR="001A7084" w:rsidRDefault="005D7414" w:rsidP="005E474B">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In a survey of recent student teachers in Virginia, we found that they were very familiar with the assessment role of school psychologists, but they were unable to identify the role of the school psychologist when compared to counselors, administrators, and social workers. This presentation will emphasize methods school psychologists can use to inform new teachers about the broad spectrum of services they can provide including presentations at orientation, </w:t>
      </w:r>
      <w:r>
        <w:rPr>
          <w:rFonts w:asciiTheme="minorHAnsi" w:hAnsiTheme="minorHAnsi" w:cstheme="minorHAnsi"/>
        </w:rPr>
        <w:lastRenderedPageBreak/>
        <w:t xml:space="preserve">one-pages, pre-referral consultation, staff meetings, and a more comprehensive view of the role online. There will be time for participants to share their own ideas. </w:t>
      </w:r>
    </w:p>
    <w:p w:rsidR="001A7084" w:rsidRDefault="001A7084" w:rsidP="001A7084">
      <w:pPr>
        <w:pStyle w:val="textbox"/>
        <w:shd w:val="clear" w:color="auto" w:fill="FFFFFF"/>
        <w:spacing w:before="0" w:beforeAutospacing="0" w:after="0" w:afterAutospacing="0"/>
        <w:ind w:firstLine="720"/>
        <w:rPr>
          <w:rFonts w:asciiTheme="minorHAnsi" w:hAnsiTheme="minorHAnsi" w:cstheme="minorHAnsi"/>
        </w:rPr>
      </w:pPr>
    </w:p>
    <w:p w:rsidR="001A7084" w:rsidRDefault="001A7084" w:rsidP="005E474B">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Learning Objectives: Participants will</w:t>
      </w:r>
    </w:p>
    <w:p w:rsidR="001A7084" w:rsidRDefault="001A7084" w:rsidP="005E474B">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1. </w:t>
      </w:r>
      <w:r w:rsidR="005D7414">
        <w:rPr>
          <w:rFonts w:asciiTheme="minorHAnsi" w:hAnsiTheme="minorHAnsi" w:cstheme="minorHAnsi"/>
        </w:rPr>
        <w:t>Recognize the limitations of new teachers’ knowledge of the role of school psychologists, based on recent research in Virginia.</w:t>
      </w:r>
      <w:r>
        <w:rPr>
          <w:rFonts w:asciiTheme="minorHAnsi" w:hAnsiTheme="minorHAnsi" w:cstheme="minorHAnsi"/>
        </w:rPr>
        <w:t xml:space="preserve"> </w:t>
      </w:r>
    </w:p>
    <w:p w:rsidR="001A7084" w:rsidRPr="00A321DB" w:rsidRDefault="001A7084" w:rsidP="005E474B">
      <w:pPr>
        <w:pStyle w:val="textbox"/>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2. </w:t>
      </w:r>
      <w:r w:rsidR="005D7414">
        <w:rPr>
          <w:rFonts w:asciiTheme="minorHAnsi" w:hAnsiTheme="minorHAnsi" w:cstheme="minorHAnsi"/>
        </w:rPr>
        <w:t xml:space="preserve">Learn concrete ways to develop teachers’ awareness of the range of school psychological services available in their buildings and districts. </w:t>
      </w:r>
    </w:p>
    <w:p w:rsidR="002555EC" w:rsidRDefault="002555EC" w:rsidP="00321DF1">
      <w:pPr>
        <w:pStyle w:val="textbox"/>
        <w:shd w:val="clear" w:color="auto" w:fill="FFFFFF"/>
        <w:spacing w:before="0" w:beforeAutospacing="0" w:after="0" w:afterAutospacing="0"/>
        <w:rPr>
          <w:rFonts w:asciiTheme="minorHAnsi" w:hAnsiTheme="minorHAnsi" w:cstheme="minorHAnsi"/>
        </w:rPr>
      </w:pPr>
    </w:p>
    <w:p w:rsidR="009F2A9E" w:rsidRDefault="009F2A9E" w:rsidP="00321DF1">
      <w:pPr>
        <w:pStyle w:val="textbox"/>
        <w:shd w:val="clear" w:color="auto" w:fill="FFFFFF"/>
        <w:spacing w:before="0" w:beforeAutospacing="0" w:after="0" w:afterAutospacing="0"/>
        <w:rPr>
          <w:rFonts w:asciiTheme="minorHAnsi" w:hAnsiTheme="minorHAnsi" w:cstheme="minorHAnsi"/>
        </w:rPr>
      </w:pPr>
    </w:p>
    <w:p w:rsidR="005A292C" w:rsidRPr="005D2595" w:rsidRDefault="005A292C" w:rsidP="005D2595">
      <w:pPr>
        <w:pStyle w:val="textbox"/>
        <w:shd w:val="clear" w:color="auto" w:fill="FFFFFF"/>
        <w:spacing w:before="0" w:beforeAutospacing="0" w:after="0" w:afterAutospacing="0"/>
        <w:rPr>
          <w:rFonts w:asciiTheme="minorHAnsi" w:hAnsiTheme="minorHAnsi" w:cstheme="minorHAnsi"/>
        </w:rPr>
      </w:pPr>
      <w:r>
        <w:rPr>
          <w:rFonts w:cstheme="minorHAnsi"/>
          <w:b/>
          <w:sz w:val="28"/>
          <w:szCs w:val="28"/>
        </w:rPr>
        <w:t xml:space="preserve">Questions? </w:t>
      </w:r>
      <w:r>
        <w:rPr>
          <w:rFonts w:cstheme="minorHAnsi"/>
        </w:rPr>
        <w:t xml:space="preserve">Email us! Sarah Nevill, </w:t>
      </w:r>
      <w:hyperlink r:id="rId8" w:history="1">
        <w:r w:rsidRPr="001E0F55">
          <w:rPr>
            <w:rStyle w:val="Hyperlink"/>
            <w:rFonts w:cstheme="minorHAnsi"/>
          </w:rPr>
          <w:t>snevill@culpeperschools.org</w:t>
        </w:r>
      </w:hyperlink>
      <w:r>
        <w:rPr>
          <w:rFonts w:cstheme="minorHAnsi"/>
        </w:rPr>
        <w:t xml:space="preserve"> or Kelly Acevedo, </w:t>
      </w:r>
      <w:hyperlink r:id="rId9" w:tgtFrame="_blank" w:history="1">
        <w:r w:rsidRPr="00795BD2">
          <w:rPr>
            <w:rFonts w:ascii="Calibri" w:hAnsi="Calibri"/>
            <w:color w:val="1155CC"/>
            <w:u w:val="single"/>
            <w:shd w:val="clear" w:color="auto" w:fill="FFFFFF"/>
          </w:rPr>
          <w:t>kefkd5@gmail.com</w:t>
        </w:r>
      </w:hyperlink>
      <w:r w:rsidRPr="00795BD2">
        <w:rPr>
          <w:rFonts w:ascii="Calibri" w:hAnsi="Calibri"/>
          <w:color w:val="1F497D"/>
          <w:shd w:val="clear" w:color="auto" w:fill="FFFFFF"/>
        </w:rPr>
        <w:t> </w:t>
      </w:r>
      <w:r>
        <w:rPr>
          <w:rFonts w:ascii="Calibri" w:hAnsi="Calibri"/>
          <w:color w:val="1F497D"/>
          <w:shd w:val="clear" w:color="auto" w:fill="FFFFFF"/>
        </w:rPr>
        <w:t xml:space="preserve">. </w:t>
      </w:r>
    </w:p>
    <w:p w:rsidR="005A292C" w:rsidRPr="006E0450" w:rsidRDefault="005A292C" w:rsidP="006E0450">
      <w:pPr>
        <w:pStyle w:val="textbox"/>
        <w:shd w:val="clear" w:color="auto" w:fill="FFFFFF"/>
        <w:spacing w:before="0" w:beforeAutospacing="0" w:after="0" w:afterAutospacing="0"/>
        <w:rPr>
          <w:rFonts w:asciiTheme="minorHAnsi" w:hAnsiTheme="minorHAnsi" w:cstheme="minorHAnsi"/>
          <w:b/>
          <w:sz w:val="22"/>
          <w:szCs w:val="22"/>
        </w:rPr>
      </w:pPr>
    </w:p>
    <w:sectPr w:rsidR="005A292C" w:rsidRPr="006E0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028EF"/>
    <w:multiLevelType w:val="multilevel"/>
    <w:tmpl w:val="22E4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007DC"/>
    <w:multiLevelType w:val="hybridMultilevel"/>
    <w:tmpl w:val="A952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67FBA"/>
    <w:multiLevelType w:val="hybridMultilevel"/>
    <w:tmpl w:val="EDD0FD6E"/>
    <w:lvl w:ilvl="0" w:tplc="9EFCC652">
      <w:start w:val="1"/>
      <w:numFmt w:val="decimal"/>
      <w:lvlText w:val="%1."/>
      <w:lvlJc w:val="left"/>
      <w:pPr>
        <w:ind w:left="720" w:hanging="360"/>
      </w:pPr>
      <w:rPr>
        <w:rFonts w:ascii="Calibri" w:hAnsi="Calibri"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E7A98"/>
    <w:multiLevelType w:val="hybridMultilevel"/>
    <w:tmpl w:val="1AAE0382"/>
    <w:lvl w:ilvl="0" w:tplc="0498A7BC">
      <w:start w:val="1"/>
      <w:numFmt w:val="decimal"/>
      <w:lvlText w:val="%1."/>
      <w:lvlJc w:val="left"/>
      <w:pPr>
        <w:ind w:left="720" w:hanging="360"/>
      </w:pPr>
      <w:rPr>
        <w:rFonts w:ascii="Calibri" w:eastAsia="Times New Roman" w:hAnsi="Calibri" w:cs="Arial"/>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765F9B"/>
    <w:multiLevelType w:val="hybridMultilevel"/>
    <w:tmpl w:val="2E7CA2C0"/>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31290"/>
    <w:multiLevelType w:val="multilevel"/>
    <w:tmpl w:val="BA669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BA4108"/>
    <w:multiLevelType w:val="hybridMultilevel"/>
    <w:tmpl w:val="DEB8DC7C"/>
    <w:lvl w:ilvl="0" w:tplc="21FAD28C">
      <w:start w:val="1"/>
      <w:numFmt w:val="decimal"/>
      <w:lvlText w:val="%1."/>
      <w:lvlJc w:val="left"/>
      <w:pPr>
        <w:ind w:left="720" w:hanging="360"/>
      </w:pPr>
      <w:rPr>
        <w:rFonts w:ascii="Calibri" w:hAnsi="Calibri" w:cs="Arial"/>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F4298"/>
    <w:multiLevelType w:val="hybridMultilevel"/>
    <w:tmpl w:val="D236D7A4"/>
    <w:lvl w:ilvl="0" w:tplc="4DA08BAC">
      <w:start w:val="1"/>
      <w:numFmt w:val="decimal"/>
      <w:lvlText w:val="%1."/>
      <w:lvlJc w:val="left"/>
      <w:pPr>
        <w:ind w:left="720" w:hanging="360"/>
      </w:pPr>
      <w:rPr>
        <w:rFonts w:ascii="Calibri" w:eastAsia="Times New Roman" w:hAnsi="Calibri" w:cs="Arial"/>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2"/>
  </w:num>
  <w:num w:numId="5">
    <w:abstractNumId w:val="6"/>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B9"/>
    <w:rsid w:val="00024C5B"/>
    <w:rsid w:val="00031350"/>
    <w:rsid w:val="00045F6C"/>
    <w:rsid w:val="00070F41"/>
    <w:rsid w:val="0009083F"/>
    <w:rsid w:val="000B7D4C"/>
    <w:rsid w:val="000E0A62"/>
    <w:rsid w:val="000F635E"/>
    <w:rsid w:val="00144F22"/>
    <w:rsid w:val="0015394B"/>
    <w:rsid w:val="0015591C"/>
    <w:rsid w:val="0015762F"/>
    <w:rsid w:val="00183196"/>
    <w:rsid w:val="001A101A"/>
    <w:rsid w:val="001A7084"/>
    <w:rsid w:val="00200847"/>
    <w:rsid w:val="00240C1D"/>
    <w:rsid w:val="002555EC"/>
    <w:rsid w:val="00256BE0"/>
    <w:rsid w:val="00287FEB"/>
    <w:rsid w:val="002B3E22"/>
    <w:rsid w:val="002C7E35"/>
    <w:rsid w:val="00311F2E"/>
    <w:rsid w:val="00321DF1"/>
    <w:rsid w:val="0032324F"/>
    <w:rsid w:val="00343AF8"/>
    <w:rsid w:val="00355FE3"/>
    <w:rsid w:val="003624F5"/>
    <w:rsid w:val="003828B9"/>
    <w:rsid w:val="00384B33"/>
    <w:rsid w:val="00400393"/>
    <w:rsid w:val="004159F2"/>
    <w:rsid w:val="0042239A"/>
    <w:rsid w:val="0047238D"/>
    <w:rsid w:val="004A07FC"/>
    <w:rsid w:val="004C58DA"/>
    <w:rsid w:val="00590959"/>
    <w:rsid w:val="005A292C"/>
    <w:rsid w:val="005D18C9"/>
    <w:rsid w:val="005D2595"/>
    <w:rsid w:val="005D7414"/>
    <w:rsid w:val="005E474B"/>
    <w:rsid w:val="006C1ADB"/>
    <w:rsid w:val="006D5E96"/>
    <w:rsid w:val="006E0450"/>
    <w:rsid w:val="006F3646"/>
    <w:rsid w:val="00706398"/>
    <w:rsid w:val="007776F9"/>
    <w:rsid w:val="00795BD2"/>
    <w:rsid w:val="007C79BA"/>
    <w:rsid w:val="007D275B"/>
    <w:rsid w:val="007E28A6"/>
    <w:rsid w:val="007E5170"/>
    <w:rsid w:val="00810598"/>
    <w:rsid w:val="00821102"/>
    <w:rsid w:val="008352E7"/>
    <w:rsid w:val="008832A5"/>
    <w:rsid w:val="008B5649"/>
    <w:rsid w:val="008D39BD"/>
    <w:rsid w:val="009012B9"/>
    <w:rsid w:val="009169CA"/>
    <w:rsid w:val="00940808"/>
    <w:rsid w:val="00960DA0"/>
    <w:rsid w:val="009B6C29"/>
    <w:rsid w:val="009C1B55"/>
    <w:rsid w:val="009E3814"/>
    <w:rsid w:val="009F2A9E"/>
    <w:rsid w:val="00A03B77"/>
    <w:rsid w:val="00A24C45"/>
    <w:rsid w:val="00A27C00"/>
    <w:rsid w:val="00A321DB"/>
    <w:rsid w:val="00A82C54"/>
    <w:rsid w:val="00A83628"/>
    <w:rsid w:val="00B044AB"/>
    <w:rsid w:val="00B27081"/>
    <w:rsid w:val="00B32C28"/>
    <w:rsid w:val="00B53B22"/>
    <w:rsid w:val="00BC3E79"/>
    <w:rsid w:val="00BF4293"/>
    <w:rsid w:val="00C21A69"/>
    <w:rsid w:val="00C27D42"/>
    <w:rsid w:val="00C661BB"/>
    <w:rsid w:val="00C93280"/>
    <w:rsid w:val="00C960FE"/>
    <w:rsid w:val="00CC5DDC"/>
    <w:rsid w:val="00CD4454"/>
    <w:rsid w:val="00CE4C69"/>
    <w:rsid w:val="00CF0698"/>
    <w:rsid w:val="00CF1AB7"/>
    <w:rsid w:val="00D266BE"/>
    <w:rsid w:val="00D45100"/>
    <w:rsid w:val="00DA15B8"/>
    <w:rsid w:val="00DC648B"/>
    <w:rsid w:val="00DE0DF9"/>
    <w:rsid w:val="00DF76E4"/>
    <w:rsid w:val="00E057AD"/>
    <w:rsid w:val="00E1026B"/>
    <w:rsid w:val="00E2537B"/>
    <w:rsid w:val="00E30293"/>
    <w:rsid w:val="00E41A06"/>
    <w:rsid w:val="00EC4499"/>
    <w:rsid w:val="00EE2186"/>
    <w:rsid w:val="00EE7D6C"/>
    <w:rsid w:val="00F113D1"/>
    <w:rsid w:val="00F549D2"/>
    <w:rsid w:val="00F768F2"/>
    <w:rsid w:val="00FE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CE0C6-37E3-46DA-B938-5115FD9D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9012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7776F9"/>
    <w:rPr>
      <w:color w:val="0563C1"/>
      <w:u w:val="single"/>
    </w:rPr>
  </w:style>
  <w:style w:type="paragraph" w:styleId="NormalWeb">
    <w:name w:val="Normal (Web)"/>
    <w:basedOn w:val="Normal"/>
    <w:uiPriority w:val="99"/>
    <w:unhideWhenUsed/>
    <w:rsid w:val="00E41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41A06"/>
  </w:style>
  <w:style w:type="paragraph" w:styleId="ListParagraph">
    <w:name w:val="List Paragraph"/>
    <w:basedOn w:val="Normal"/>
    <w:uiPriority w:val="34"/>
    <w:qFormat/>
    <w:rsid w:val="00384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2953">
      <w:bodyDiv w:val="1"/>
      <w:marLeft w:val="0"/>
      <w:marRight w:val="0"/>
      <w:marTop w:val="0"/>
      <w:marBottom w:val="0"/>
      <w:divBdr>
        <w:top w:val="none" w:sz="0" w:space="0" w:color="auto"/>
        <w:left w:val="none" w:sz="0" w:space="0" w:color="auto"/>
        <w:bottom w:val="none" w:sz="0" w:space="0" w:color="auto"/>
        <w:right w:val="none" w:sz="0" w:space="0" w:color="auto"/>
      </w:divBdr>
    </w:div>
    <w:div w:id="268313908">
      <w:bodyDiv w:val="1"/>
      <w:marLeft w:val="0"/>
      <w:marRight w:val="0"/>
      <w:marTop w:val="0"/>
      <w:marBottom w:val="0"/>
      <w:divBdr>
        <w:top w:val="none" w:sz="0" w:space="0" w:color="auto"/>
        <w:left w:val="none" w:sz="0" w:space="0" w:color="auto"/>
        <w:bottom w:val="none" w:sz="0" w:space="0" w:color="auto"/>
        <w:right w:val="none" w:sz="0" w:space="0" w:color="auto"/>
      </w:divBdr>
    </w:div>
    <w:div w:id="359159962">
      <w:bodyDiv w:val="1"/>
      <w:marLeft w:val="0"/>
      <w:marRight w:val="0"/>
      <w:marTop w:val="0"/>
      <w:marBottom w:val="0"/>
      <w:divBdr>
        <w:top w:val="none" w:sz="0" w:space="0" w:color="auto"/>
        <w:left w:val="none" w:sz="0" w:space="0" w:color="auto"/>
        <w:bottom w:val="none" w:sz="0" w:space="0" w:color="auto"/>
        <w:right w:val="none" w:sz="0" w:space="0" w:color="auto"/>
      </w:divBdr>
    </w:div>
    <w:div w:id="518931810">
      <w:bodyDiv w:val="1"/>
      <w:marLeft w:val="0"/>
      <w:marRight w:val="0"/>
      <w:marTop w:val="0"/>
      <w:marBottom w:val="0"/>
      <w:divBdr>
        <w:top w:val="none" w:sz="0" w:space="0" w:color="auto"/>
        <w:left w:val="none" w:sz="0" w:space="0" w:color="auto"/>
        <w:bottom w:val="none" w:sz="0" w:space="0" w:color="auto"/>
        <w:right w:val="none" w:sz="0" w:space="0" w:color="auto"/>
      </w:divBdr>
      <w:divsChild>
        <w:div w:id="1244101141">
          <w:marLeft w:val="0"/>
          <w:marRight w:val="0"/>
          <w:marTop w:val="0"/>
          <w:marBottom w:val="0"/>
          <w:divBdr>
            <w:top w:val="none" w:sz="0" w:space="0" w:color="auto"/>
            <w:left w:val="none" w:sz="0" w:space="0" w:color="auto"/>
            <w:bottom w:val="none" w:sz="0" w:space="0" w:color="auto"/>
            <w:right w:val="none" w:sz="0" w:space="0" w:color="auto"/>
          </w:divBdr>
        </w:div>
        <w:div w:id="534737254">
          <w:marLeft w:val="0"/>
          <w:marRight w:val="0"/>
          <w:marTop w:val="0"/>
          <w:marBottom w:val="0"/>
          <w:divBdr>
            <w:top w:val="none" w:sz="0" w:space="0" w:color="auto"/>
            <w:left w:val="none" w:sz="0" w:space="0" w:color="auto"/>
            <w:bottom w:val="none" w:sz="0" w:space="0" w:color="auto"/>
            <w:right w:val="none" w:sz="0" w:space="0" w:color="auto"/>
          </w:divBdr>
        </w:div>
        <w:div w:id="1889142185">
          <w:marLeft w:val="0"/>
          <w:marRight w:val="0"/>
          <w:marTop w:val="0"/>
          <w:marBottom w:val="0"/>
          <w:divBdr>
            <w:top w:val="none" w:sz="0" w:space="0" w:color="auto"/>
            <w:left w:val="none" w:sz="0" w:space="0" w:color="auto"/>
            <w:bottom w:val="none" w:sz="0" w:space="0" w:color="auto"/>
            <w:right w:val="none" w:sz="0" w:space="0" w:color="auto"/>
          </w:divBdr>
        </w:div>
      </w:divsChild>
    </w:div>
    <w:div w:id="645748199">
      <w:bodyDiv w:val="1"/>
      <w:marLeft w:val="0"/>
      <w:marRight w:val="0"/>
      <w:marTop w:val="0"/>
      <w:marBottom w:val="0"/>
      <w:divBdr>
        <w:top w:val="none" w:sz="0" w:space="0" w:color="auto"/>
        <w:left w:val="none" w:sz="0" w:space="0" w:color="auto"/>
        <w:bottom w:val="none" w:sz="0" w:space="0" w:color="auto"/>
        <w:right w:val="none" w:sz="0" w:space="0" w:color="auto"/>
      </w:divBdr>
    </w:div>
    <w:div w:id="742096833">
      <w:bodyDiv w:val="1"/>
      <w:marLeft w:val="0"/>
      <w:marRight w:val="0"/>
      <w:marTop w:val="0"/>
      <w:marBottom w:val="0"/>
      <w:divBdr>
        <w:top w:val="none" w:sz="0" w:space="0" w:color="auto"/>
        <w:left w:val="none" w:sz="0" w:space="0" w:color="auto"/>
        <w:bottom w:val="none" w:sz="0" w:space="0" w:color="auto"/>
        <w:right w:val="none" w:sz="0" w:space="0" w:color="auto"/>
      </w:divBdr>
      <w:divsChild>
        <w:div w:id="1679503186">
          <w:marLeft w:val="0"/>
          <w:marRight w:val="0"/>
          <w:marTop w:val="0"/>
          <w:marBottom w:val="0"/>
          <w:divBdr>
            <w:top w:val="none" w:sz="0" w:space="0" w:color="auto"/>
            <w:left w:val="none" w:sz="0" w:space="0" w:color="auto"/>
            <w:bottom w:val="none" w:sz="0" w:space="0" w:color="auto"/>
            <w:right w:val="none" w:sz="0" w:space="0" w:color="auto"/>
          </w:divBdr>
        </w:div>
        <w:div w:id="1802117578">
          <w:marLeft w:val="0"/>
          <w:marRight w:val="0"/>
          <w:marTop w:val="0"/>
          <w:marBottom w:val="0"/>
          <w:divBdr>
            <w:top w:val="none" w:sz="0" w:space="0" w:color="auto"/>
            <w:left w:val="none" w:sz="0" w:space="0" w:color="auto"/>
            <w:bottom w:val="none" w:sz="0" w:space="0" w:color="auto"/>
            <w:right w:val="none" w:sz="0" w:space="0" w:color="auto"/>
          </w:divBdr>
        </w:div>
        <w:div w:id="1094083956">
          <w:marLeft w:val="0"/>
          <w:marRight w:val="0"/>
          <w:marTop w:val="0"/>
          <w:marBottom w:val="0"/>
          <w:divBdr>
            <w:top w:val="none" w:sz="0" w:space="0" w:color="auto"/>
            <w:left w:val="none" w:sz="0" w:space="0" w:color="auto"/>
            <w:bottom w:val="none" w:sz="0" w:space="0" w:color="auto"/>
            <w:right w:val="none" w:sz="0" w:space="0" w:color="auto"/>
          </w:divBdr>
        </w:div>
      </w:divsChild>
    </w:div>
    <w:div w:id="826244459">
      <w:bodyDiv w:val="1"/>
      <w:marLeft w:val="0"/>
      <w:marRight w:val="0"/>
      <w:marTop w:val="0"/>
      <w:marBottom w:val="0"/>
      <w:divBdr>
        <w:top w:val="none" w:sz="0" w:space="0" w:color="auto"/>
        <w:left w:val="none" w:sz="0" w:space="0" w:color="auto"/>
        <w:bottom w:val="none" w:sz="0" w:space="0" w:color="auto"/>
        <w:right w:val="none" w:sz="0" w:space="0" w:color="auto"/>
      </w:divBdr>
    </w:div>
    <w:div w:id="887379541">
      <w:bodyDiv w:val="1"/>
      <w:marLeft w:val="0"/>
      <w:marRight w:val="0"/>
      <w:marTop w:val="0"/>
      <w:marBottom w:val="0"/>
      <w:divBdr>
        <w:top w:val="none" w:sz="0" w:space="0" w:color="auto"/>
        <w:left w:val="none" w:sz="0" w:space="0" w:color="auto"/>
        <w:bottom w:val="none" w:sz="0" w:space="0" w:color="auto"/>
        <w:right w:val="none" w:sz="0" w:space="0" w:color="auto"/>
      </w:divBdr>
    </w:div>
    <w:div w:id="1088384959">
      <w:bodyDiv w:val="1"/>
      <w:marLeft w:val="0"/>
      <w:marRight w:val="0"/>
      <w:marTop w:val="0"/>
      <w:marBottom w:val="0"/>
      <w:divBdr>
        <w:top w:val="none" w:sz="0" w:space="0" w:color="auto"/>
        <w:left w:val="none" w:sz="0" w:space="0" w:color="auto"/>
        <w:bottom w:val="none" w:sz="0" w:space="0" w:color="auto"/>
        <w:right w:val="none" w:sz="0" w:space="0" w:color="auto"/>
      </w:divBdr>
    </w:div>
    <w:div w:id="1365328774">
      <w:bodyDiv w:val="1"/>
      <w:marLeft w:val="0"/>
      <w:marRight w:val="0"/>
      <w:marTop w:val="0"/>
      <w:marBottom w:val="0"/>
      <w:divBdr>
        <w:top w:val="none" w:sz="0" w:space="0" w:color="auto"/>
        <w:left w:val="none" w:sz="0" w:space="0" w:color="auto"/>
        <w:bottom w:val="none" w:sz="0" w:space="0" w:color="auto"/>
        <w:right w:val="none" w:sz="0" w:space="0" w:color="auto"/>
      </w:divBdr>
    </w:div>
    <w:div w:id="1485899476">
      <w:bodyDiv w:val="1"/>
      <w:marLeft w:val="0"/>
      <w:marRight w:val="0"/>
      <w:marTop w:val="0"/>
      <w:marBottom w:val="0"/>
      <w:divBdr>
        <w:top w:val="none" w:sz="0" w:space="0" w:color="auto"/>
        <w:left w:val="none" w:sz="0" w:space="0" w:color="auto"/>
        <w:bottom w:val="none" w:sz="0" w:space="0" w:color="auto"/>
        <w:right w:val="none" w:sz="0" w:space="0" w:color="auto"/>
      </w:divBdr>
    </w:div>
    <w:div w:id="1911504761">
      <w:bodyDiv w:val="1"/>
      <w:marLeft w:val="0"/>
      <w:marRight w:val="0"/>
      <w:marTop w:val="0"/>
      <w:marBottom w:val="0"/>
      <w:divBdr>
        <w:top w:val="none" w:sz="0" w:space="0" w:color="auto"/>
        <w:left w:val="none" w:sz="0" w:space="0" w:color="auto"/>
        <w:bottom w:val="none" w:sz="0" w:space="0" w:color="auto"/>
        <w:right w:val="none" w:sz="0" w:space="0" w:color="auto"/>
      </w:divBdr>
    </w:div>
    <w:div w:id="1950309183">
      <w:bodyDiv w:val="1"/>
      <w:marLeft w:val="0"/>
      <w:marRight w:val="0"/>
      <w:marTop w:val="0"/>
      <w:marBottom w:val="0"/>
      <w:divBdr>
        <w:top w:val="none" w:sz="0" w:space="0" w:color="auto"/>
        <w:left w:val="none" w:sz="0" w:space="0" w:color="auto"/>
        <w:bottom w:val="none" w:sz="0" w:space="0" w:color="auto"/>
        <w:right w:val="none" w:sz="0" w:space="0" w:color="auto"/>
      </w:divBdr>
    </w:div>
    <w:div w:id="1963153373">
      <w:bodyDiv w:val="1"/>
      <w:marLeft w:val="0"/>
      <w:marRight w:val="0"/>
      <w:marTop w:val="0"/>
      <w:marBottom w:val="0"/>
      <w:divBdr>
        <w:top w:val="none" w:sz="0" w:space="0" w:color="auto"/>
        <w:left w:val="none" w:sz="0" w:space="0" w:color="auto"/>
        <w:bottom w:val="none" w:sz="0" w:space="0" w:color="auto"/>
        <w:right w:val="none" w:sz="0" w:space="0" w:color="auto"/>
      </w:divBdr>
    </w:div>
    <w:div w:id="212634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vill@culpeperschools.org" TargetMode="External"/><Relationship Id="rId3" Type="http://schemas.openxmlformats.org/officeDocument/2006/relationships/settings" Target="settings.xml"/><Relationship Id="rId7" Type="http://schemas.openxmlformats.org/officeDocument/2006/relationships/hyperlink" Target="mailto:kefkd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fkd5@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fkd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Sisson</dc:creator>
  <cp:keywords/>
  <dc:description/>
  <cp:lastModifiedBy>Sarah Nevill</cp:lastModifiedBy>
  <cp:revision>2</cp:revision>
  <dcterms:created xsi:type="dcterms:W3CDTF">2019-09-04T12:18:00Z</dcterms:created>
  <dcterms:modified xsi:type="dcterms:W3CDTF">2019-09-04T12:18:00Z</dcterms:modified>
</cp:coreProperties>
</file>